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CE8" w:rsidRPr="005F09C3" w:rsidRDefault="0022320B" w:rsidP="005F09C3">
      <w:pPr>
        <w:pStyle w:val="Corpodeltesto2"/>
        <w:jc w:val="both"/>
        <w:rPr>
          <w:rFonts w:ascii="Calibri" w:hAnsi="Calibri" w:cs="Calibri"/>
          <w:b w:val="0"/>
          <w:sz w:val="20"/>
          <w:szCs w:val="20"/>
        </w:rPr>
      </w:pPr>
      <w:r>
        <w:rPr>
          <w:rFonts w:ascii="Calibri" w:hAnsi="Calibri" w:cs="Calibri"/>
          <w:b w:val="0"/>
          <w:sz w:val="20"/>
          <w:szCs w:val="20"/>
        </w:rPr>
        <w:t xml:space="preserve"> </w:t>
      </w:r>
    </w:p>
    <w:p w:rsidR="00471CE8" w:rsidRPr="005F09C3" w:rsidRDefault="00471CE8" w:rsidP="005F09C3">
      <w:pPr>
        <w:pStyle w:val="Corpodeltesto2"/>
        <w:jc w:val="both"/>
        <w:rPr>
          <w:rFonts w:ascii="Calibri" w:hAnsi="Calibri" w:cs="Calibri"/>
          <w:b w:val="0"/>
          <w:sz w:val="20"/>
          <w:szCs w:val="20"/>
        </w:rPr>
      </w:pPr>
    </w:p>
    <w:p w:rsidR="00471CE8" w:rsidRPr="006D3F2E" w:rsidRDefault="002873AA" w:rsidP="005F09C3">
      <w:pPr>
        <w:pStyle w:val="Corpodeltesto2"/>
        <w:jc w:val="both"/>
        <w:rPr>
          <w:rFonts w:ascii="Calibri" w:hAnsi="Calibri" w:cs="Calibri"/>
          <w:sz w:val="20"/>
          <w:szCs w:val="20"/>
        </w:rPr>
      </w:pPr>
      <w:r w:rsidRPr="006D3F2E">
        <w:rPr>
          <w:rFonts w:ascii="Calibri" w:hAnsi="Calibri" w:cs="Calibri"/>
          <w:sz w:val="20"/>
          <w:szCs w:val="20"/>
          <w:highlight w:val="green"/>
        </w:rPr>
        <w:t>BOZZA LETTERA DI INVITO</w:t>
      </w:r>
    </w:p>
    <w:p w:rsidR="002873AA" w:rsidRDefault="002873AA" w:rsidP="008D5E8E">
      <w:pPr>
        <w:pStyle w:val="Corpodeltesto2"/>
        <w:ind w:left="993" w:hanging="993"/>
        <w:jc w:val="both"/>
        <w:rPr>
          <w:rFonts w:asciiTheme="minorHAnsi" w:hAnsiTheme="minorHAnsi" w:cs="Calibri"/>
          <w:sz w:val="22"/>
          <w:szCs w:val="22"/>
        </w:rPr>
      </w:pPr>
    </w:p>
    <w:p w:rsidR="009F1736" w:rsidRPr="00A47BCA" w:rsidRDefault="00471CE8" w:rsidP="008D5E8E">
      <w:pPr>
        <w:pStyle w:val="Corpodeltesto2"/>
        <w:ind w:left="993" w:hanging="993"/>
        <w:jc w:val="both"/>
        <w:rPr>
          <w:rFonts w:ascii="Century Gothic" w:hAnsi="Century Gothic" w:cs="Calibri"/>
          <w:sz w:val="22"/>
          <w:szCs w:val="22"/>
        </w:rPr>
      </w:pPr>
      <w:r w:rsidRPr="0022320B">
        <w:rPr>
          <w:rFonts w:asciiTheme="minorHAnsi" w:hAnsiTheme="minorHAnsi" w:cs="Calibri"/>
          <w:sz w:val="22"/>
          <w:szCs w:val="22"/>
        </w:rPr>
        <w:t xml:space="preserve">OGGETTO: </w:t>
      </w:r>
      <w:r w:rsidR="006D3F2E">
        <w:rPr>
          <w:rFonts w:asciiTheme="minorHAnsi" w:hAnsiTheme="minorHAnsi" w:cs="Calibri"/>
          <w:sz w:val="22"/>
          <w:szCs w:val="22"/>
        </w:rPr>
        <w:t>FEC 7</w:t>
      </w:r>
      <w:r w:rsidR="007452AC">
        <w:rPr>
          <w:rFonts w:asciiTheme="minorHAnsi" w:hAnsiTheme="minorHAnsi" w:cs="Calibri"/>
          <w:sz w:val="22"/>
          <w:szCs w:val="22"/>
        </w:rPr>
        <w:t>4</w:t>
      </w:r>
      <w:r w:rsidR="006D3F2E">
        <w:rPr>
          <w:rFonts w:asciiTheme="minorHAnsi" w:hAnsiTheme="minorHAnsi" w:cs="Calibri"/>
          <w:sz w:val="22"/>
          <w:szCs w:val="22"/>
        </w:rPr>
        <w:t>/2017</w:t>
      </w:r>
      <w:r w:rsidR="006D3F2E" w:rsidRPr="007872B5">
        <w:rPr>
          <w:rFonts w:asciiTheme="minorHAnsi" w:hAnsiTheme="minorHAnsi" w:cs="Calibri"/>
          <w:sz w:val="22"/>
          <w:szCs w:val="22"/>
        </w:rPr>
        <w:t xml:space="preserve"> RICHIESTA OFFERTA PER </w:t>
      </w:r>
      <w:r w:rsidR="006D3F2E" w:rsidRPr="006D3F2E">
        <w:rPr>
          <w:rFonts w:asciiTheme="minorHAnsi" w:hAnsiTheme="minorHAnsi" w:cs="Calibri"/>
          <w:sz w:val="22"/>
          <w:szCs w:val="22"/>
        </w:rPr>
        <w:t xml:space="preserve">SERVIZIO DI PRODUZIONE DI FAUNA ITTICA PRESSO L’INCUBATOIO </w:t>
      </w:r>
      <w:r w:rsidR="007452AC">
        <w:rPr>
          <w:rFonts w:asciiTheme="minorHAnsi" w:hAnsiTheme="minorHAnsi" w:cs="Calibri"/>
          <w:sz w:val="22"/>
          <w:szCs w:val="22"/>
        </w:rPr>
        <w:t xml:space="preserve">DEL LAGO </w:t>
      </w:r>
      <w:r w:rsidR="006D3F2E" w:rsidRPr="006D3F2E">
        <w:rPr>
          <w:rFonts w:asciiTheme="minorHAnsi" w:hAnsiTheme="minorHAnsi" w:cs="Calibri"/>
          <w:sz w:val="22"/>
          <w:szCs w:val="22"/>
        </w:rPr>
        <w:t xml:space="preserve">DI </w:t>
      </w:r>
      <w:r w:rsidR="007452AC">
        <w:rPr>
          <w:rFonts w:asciiTheme="minorHAnsi" w:hAnsiTheme="minorHAnsi" w:cs="Calibri"/>
          <w:sz w:val="22"/>
          <w:szCs w:val="22"/>
        </w:rPr>
        <w:t xml:space="preserve">ISEO </w:t>
      </w:r>
      <w:r w:rsidR="006D3F2E" w:rsidRPr="006D3F2E">
        <w:rPr>
          <w:rFonts w:asciiTheme="minorHAnsi" w:hAnsiTheme="minorHAnsi" w:cs="Calibri"/>
          <w:sz w:val="22"/>
          <w:szCs w:val="22"/>
        </w:rPr>
        <w:t xml:space="preserve">E ATTIVITÀ </w:t>
      </w:r>
      <w:proofErr w:type="gramStart"/>
      <w:r w:rsidR="006D3F2E" w:rsidRPr="006D3F2E">
        <w:rPr>
          <w:rFonts w:asciiTheme="minorHAnsi" w:hAnsiTheme="minorHAnsi" w:cs="Calibri"/>
          <w:sz w:val="22"/>
          <w:szCs w:val="22"/>
        </w:rPr>
        <w:t>CONNESSE</w:t>
      </w:r>
      <w:r w:rsidR="006D3F2E" w:rsidRPr="00132293">
        <w:rPr>
          <w:rFonts w:asciiTheme="minorHAnsi" w:hAnsiTheme="minorHAnsi" w:cs="Calibri"/>
          <w:sz w:val="22"/>
          <w:szCs w:val="22"/>
        </w:rPr>
        <w:t xml:space="preserve">  </w:t>
      </w:r>
      <w:r w:rsidR="006D3F2E" w:rsidRPr="006D3F2E">
        <w:rPr>
          <w:rFonts w:asciiTheme="minorHAnsi" w:hAnsiTheme="minorHAnsi" w:cs="Calibri"/>
          <w:sz w:val="22"/>
          <w:szCs w:val="22"/>
        </w:rPr>
        <w:t>-</w:t>
      </w:r>
      <w:proofErr w:type="gramEnd"/>
      <w:r w:rsidR="006D3F2E" w:rsidRPr="006D3F2E">
        <w:rPr>
          <w:rFonts w:asciiTheme="minorHAnsi" w:hAnsiTheme="minorHAnsi" w:cs="Calibri"/>
          <w:sz w:val="22"/>
          <w:szCs w:val="22"/>
        </w:rPr>
        <w:t xml:space="preserve"> </w:t>
      </w:r>
      <w:r w:rsidR="006D3F2E" w:rsidRPr="006D3F2E">
        <w:rPr>
          <w:rFonts w:asciiTheme="minorHAnsi" w:hAnsiTheme="minorHAnsi" w:cs="Calibri"/>
          <w:sz w:val="22"/>
          <w:szCs w:val="22"/>
          <w:highlight w:val="green"/>
        </w:rPr>
        <w:t>CIG N. ________</w:t>
      </w:r>
    </w:p>
    <w:p w:rsidR="009F1736" w:rsidRPr="005F09C3" w:rsidRDefault="009F1736" w:rsidP="005F09C3">
      <w:pPr>
        <w:pStyle w:val="Corpodeltesto2"/>
        <w:ind w:left="1440" w:hanging="1440"/>
        <w:jc w:val="both"/>
        <w:rPr>
          <w:rFonts w:ascii="Calibri" w:hAnsi="Calibri" w:cs="Calibri"/>
          <w:sz w:val="20"/>
          <w:szCs w:val="20"/>
        </w:rPr>
      </w:pPr>
    </w:p>
    <w:p w:rsidR="00471CE8" w:rsidRPr="005F09C3" w:rsidRDefault="00471CE8" w:rsidP="005F09C3">
      <w:pPr>
        <w:pStyle w:val="Corpotesto"/>
        <w:spacing w:line="240" w:lineRule="auto"/>
        <w:rPr>
          <w:rFonts w:ascii="Calibri" w:hAnsi="Calibri" w:cs="Calibri"/>
          <w:sz w:val="20"/>
        </w:rPr>
      </w:pPr>
    </w:p>
    <w:p w:rsidR="00722821" w:rsidRPr="00132293" w:rsidRDefault="00057714" w:rsidP="005F09C3">
      <w:pPr>
        <w:pStyle w:val="Corpotesto"/>
        <w:spacing w:line="240" w:lineRule="auto"/>
        <w:rPr>
          <w:rFonts w:asciiTheme="minorHAnsi" w:hAnsiTheme="minorHAnsi"/>
          <w:b/>
          <w:bCs/>
          <w:iCs/>
          <w:sz w:val="20"/>
        </w:rPr>
      </w:pPr>
      <w:r w:rsidRPr="0044790D">
        <w:rPr>
          <w:rFonts w:ascii="Calibri" w:hAnsi="Calibri" w:cs="Calibri"/>
          <w:sz w:val="20"/>
        </w:rPr>
        <w:t xml:space="preserve">Questa Amministrazione intende </w:t>
      </w:r>
      <w:r w:rsidR="008D5E8E">
        <w:rPr>
          <w:rFonts w:ascii="Calibri" w:hAnsi="Calibri" w:cs="Calibri"/>
          <w:sz w:val="20"/>
        </w:rPr>
        <w:t xml:space="preserve">affidare </w:t>
      </w:r>
      <w:r w:rsidR="001E2C83">
        <w:rPr>
          <w:rFonts w:ascii="Calibri" w:hAnsi="Calibri" w:cs="Calibri"/>
          <w:sz w:val="20"/>
        </w:rPr>
        <w:t xml:space="preserve">il servizio </w:t>
      </w:r>
      <w:r w:rsidR="006D3F2E" w:rsidRPr="006D3F2E">
        <w:rPr>
          <w:rFonts w:ascii="Calibri" w:hAnsi="Calibri" w:cs="Calibri"/>
          <w:sz w:val="20"/>
        </w:rPr>
        <w:t>di produzione di fauna ittica presso l’incubatoio</w:t>
      </w:r>
      <w:r w:rsidR="007452AC">
        <w:rPr>
          <w:rFonts w:ascii="Calibri" w:hAnsi="Calibri" w:cs="Calibri"/>
          <w:sz w:val="20"/>
        </w:rPr>
        <w:t xml:space="preserve"> del lago di Iseo</w:t>
      </w:r>
      <w:r w:rsidR="006D3F2E" w:rsidRPr="006D3F2E">
        <w:rPr>
          <w:rFonts w:ascii="Calibri" w:hAnsi="Calibri" w:cs="Calibri"/>
          <w:sz w:val="20"/>
        </w:rPr>
        <w:t xml:space="preserve"> e attività </w:t>
      </w:r>
      <w:proofErr w:type="gramStart"/>
      <w:r w:rsidR="006D3F2E" w:rsidRPr="006D3F2E">
        <w:rPr>
          <w:rFonts w:ascii="Calibri" w:hAnsi="Calibri" w:cs="Calibri"/>
          <w:sz w:val="20"/>
        </w:rPr>
        <w:t>connesse</w:t>
      </w:r>
      <w:r w:rsidR="006D3F2E" w:rsidRPr="00132293">
        <w:rPr>
          <w:rFonts w:ascii="Calibri" w:hAnsi="Calibri" w:cs="Calibri"/>
          <w:sz w:val="20"/>
        </w:rPr>
        <w:t xml:space="preserve"> </w:t>
      </w:r>
      <w:r w:rsidR="005E2C2B">
        <w:rPr>
          <w:rFonts w:ascii="Calibri" w:hAnsi="Calibri" w:cs="Calibri"/>
          <w:sz w:val="20"/>
        </w:rPr>
        <w:t xml:space="preserve"> mediante</w:t>
      </w:r>
      <w:proofErr w:type="gramEnd"/>
      <w:r w:rsidR="005E2C2B">
        <w:rPr>
          <w:rFonts w:ascii="Calibri" w:hAnsi="Calibri" w:cs="Calibri"/>
          <w:sz w:val="20"/>
        </w:rPr>
        <w:t xml:space="preserve"> procedura</w:t>
      </w:r>
      <w:r w:rsidR="00696188" w:rsidRPr="00132293">
        <w:rPr>
          <w:rFonts w:ascii="Calibri" w:hAnsi="Calibri" w:cs="Calibri"/>
          <w:sz w:val="20"/>
        </w:rPr>
        <w:t xml:space="preserve"> ai sensi dell’</w:t>
      </w:r>
      <w:r w:rsidR="00CD17E5" w:rsidRPr="00132293">
        <w:rPr>
          <w:rFonts w:ascii="Calibri" w:hAnsi="Calibri" w:cs="Calibri"/>
          <w:sz w:val="20"/>
        </w:rPr>
        <w:t>art. 36, comma 2,</w:t>
      </w:r>
      <w:r w:rsidR="00696188" w:rsidRPr="00132293">
        <w:rPr>
          <w:rFonts w:ascii="Calibri" w:hAnsi="Calibri" w:cs="Calibri"/>
          <w:sz w:val="20"/>
        </w:rPr>
        <w:t xml:space="preserve"> </w:t>
      </w:r>
      <w:proofErr w:type="spellStart"/>
      <w:r w:rsidR="00CD17E5" w:rsidRPr="00132293">
        <w:rPr>
          <w:rFonts w:ascii="Calibri" w:hAnsi="Calibri" w:cs="Calibri"/>
          <w:sz w:val="20"/>
        </w:rPr>
        <w:t>l</w:t>
      </w:r>
      <w:r w:rsidR="00696188" w:rsidRPr="00132293">
        <w:rPr>
          <w:rFonts w:ascii="Calibri" w:hAnsi="Calibri" w:cs="Calibri"/>
          <w:sz w:val="20"/>
        </w:rPr>
        <w:t>ett</w:t>
      </w:r>
      <w:proofErr w:type="spellEnd"/>
      <w:r w:rsidR="00696188" w:rsidRPr="00132293">
        <w:rPr>
          <w:rFonts w:ascii="Calibri" w:hAnsi="Calibri" w:cs="Calibri"/>
          <w:sz w:val="20"/>
        </w:rPr>
        <w:t xml:space="preserve">. b) del </w:t>
      </w:r>
      <w:proofErr w:type="spellStart"/>
      <w:r w:rsidR="00696188" w:rsidRPr="00132293">
        <w:rPr>
          <w:rFonts w:ascii="Calibri" w:hAnsi="Calibri" w:cs="Calibri"/>
          <w:sz w:val="20"/>
        </w:rPr>
        <w:t>D.Lgs.</w:t>
      </w:r>
      <w:proofErr w:type="spellEnd"/>
      <w:r w:rsidR="00696188" w:rsidRPr="00132293">
        <w:rPr>
          <w:rFonts w:ascii="Calibri" w:hAnsi="Calibri" w:cs="Calibri"/>
          <w:sz w:val="20"/>
        </w:rPr>
        <w:t xml:space="preserve"> n. 50/2016</w:t>
      </w:r>
      <w:r w:rsidR="006465A5" w:rsidRPr="006465A5">
        <w:rPr>
          <w:rFonts w:ascii="Calibri" w:hAnsi="Calibri" w:cs="Calibri"/>
          <w:sz w:val="20"/>
        </w:rPr>
        <w:t>; l’incarico verrà affidato secondo il criterio dell’offerta economicamente più vantaggiosa</w:t>
      </w:r>
      <w:r w:rsidR="00696188">
        <w:rPr>
          <w:rFonts w:ascii="Calibri" w:hAnsi="Calibri" w:cs="Calibri"/>
          <w:sz w:val="20"/>
        </w:rPr>
        <w:t xml:space="preserve"> </w:t>
      </w:r>
      <w:r w:rsidR="00696188" w:rsidRPr="00132293">
        <w:rPr>
          <w:rFonts w:ascii="Calibri" w:hAnsi="Calibri" w:cs="Calibri"/>
          <w:b/>
          <w:sz w:val="20"/>
        </w:rPr>
        <w:t>individuata sulla base del miglior rapporto qualità/prezzo</w:t>
      </w:r>
      <w:r w:rsidR="006465A5" w:rsidRPr="00132293">
        <w:rPr>
          <w:rFonts w:ascii="Calibri" w:hAnsi="Calibri" w:cs="Calibri"/>
          <w:b/>
          <w:sz w:val="20"/>
        </w:rPr>
        <w:t>.</w:t>
      </w:r>
    </w:p>
    <w:p w:rsidR="00722821" w:rsidRDefault="00722821" w:rsidP="005F09C3">
      <w:pPr>
        <w:pStyle w:val="Corpotesto"/>
        <w:spacing w:line="240" w:lineRule="auto"/>
        <w:rPr>
          <w:rFonts w:asciiTheme="minorHAnsi" w:hAnsiTheme="minorHAnsi"/>
          <w:bCs/>
          <w:iCs/>
          <w:sz w:val="20"/>
        </w:rPr>
      </w:pPr>
    </w:p>
    <w:p w:rsidR="00722821" w:rsidRDefault="00722821" w:rsidP="00722821">
      <w:pPr>
        <w:pStyle w:val="Corpotesto"/>
        <w:spacing w:line="240" w:lineRule="auto"/>
        <w:rPr>
          <w:rFonts w:ascii="Calibri" w:hAnsi="Calibri" w:cs="Calibri"/>
          <w:sz w:val="20"/>
        </w:rPr>
      </w:pPr>
      <w:r w:rsidRPr="00722821">
        <w:rPr>
          <w:rFonts w:ascii="Calibri" w:hAnsi="Calibri" w:cs="Calibri"/>
          <w:sz w:val="20"/>
        </w:rPr>
        <w:t>L’Amministrazione regionale si riserva la facoltà di non procedere all’aggiudicazione del servizio a seguito di sopravvenuti motivi di pubblico interesse</w:t>
      </w:r>
      <w:r w:rsidR="00042CEA">
        <w:rPr>
          <w:rFonts w:ascii="Calibri" w:hAnsi="Calibri" w:cs="Calibri"/>
          <w:sz w:val="20"/>
        </w:rPr>
        <w:t xml:space="preserve"> o</w:t>
      </w:r>
      <w:r w:rsidR="00042CEA" w:rsidRPr="00042CEA">
        <w:rPr>
          <w:rFonts w:ascii="Calibri" w:hAnsi="Calibri" w:cs="Calibri"/>
          <w:sz w:val="20"/>
        </w:rPr>
        <w:t xml:space="preserve"> </w:t>
      </w:r>
      <w:r w:rsidR="00042CEA" w:rsidRPr="005F09C3">
        <w:rPr>
          <w:rFonts w:ascii="Calibri" w:hAnsi="Calibri" w:cs="Calibri"/>
          <w:sz w:val="20"/>
        </w:rPr>
        <w:t xml:space="preserve">qualora </w:t>
      </w:r>
      <w:r w:rsidR="00042CEA">
        <w:rPr>
          <w:rFonts w:ascii="Calibri" w:hAnsi="Calibri" w:cs="Calibri"/>
          <w:sz w:val="20"/>
        </w:rPr>
        <w:t>nessuna delle soluzioni</w:t>
      </w:r>
      <w:r w:rsidR="00042CEA" w:rsidRPr="005F09C3">
        <w:rPr>
          <w:rFonts w:ascii="Calibri" w:hAnsi="Calibri" w:cs="Calibri"/>
          <w:sz w:val="20"/>
        </w:rPr>
        <w:t xml:space="preserve"> progettual</w:t>
      </w:r>
      <w:r w:rsidR="00042CEA">
        <w:rPr>
          <w:rFonts w:ascii="Calibri" w:hAnsi="Calibri" w:cs="Calibri"/>
          <w:sz w:val="20"/>
        </w:rPr>
        <w:t>i presentate</w:t>
      </w:r>
      <w:r w:rsidR="00042CEA" w:rsidRPr="005F09C3">
        <w:rPr>
          <w:rFonts w:ascii="Calibri" w:hAnsi="Calibri" w:cs="Calibri"/>
          <w:sz w:val="20"/>
        </w:rPr>
        <w:t xml:space="preserve"> risponda alle specifiche ed ai requisiti minimi richiesti.</w:t>
      </w:r>
    </w:p>
    <w:p w:rsidR="005E0280" w:rsidRPr="00722821" w:rsidRDefault="005E0280" w:rsidP="00722821">
      <w:pPr>
        <w:pStyle w:val="Corpotesto"/>
        <w:spacing w:line="240" w:lineRule="auto"/>
        <w:rPr>
          <w:rFonts w:ascii="Calibri" w:hAnsi="Calibri" w:cs="Calibri"/>
          <w:sz w:val="20"/>
        </w:rPr>
      </w:pPr>
      <w:r>
        <w:rPr>
          <w:rFonts w:ascii="Calibri" w:hAnsi="Calibri" w:cs="Calibri"/>
          <w:sz w:val="20"/>
        </w:rPr>
        <w:t xml:space="preserve">L’Amministrazione si riserva altresì la facoltà di revocare la procedura qualora, nelle more dello svolgimento della stessa, ARCA S.p.A. o </w:t>
      </w:r>
      <w:proofErr w:type="spellStart"/>
      <w:r>
        <w:rPr>
          <w:rFonts w:ascii="Calibri" w:hAnsi="Calibri" w:cs="Calibri"/>
          <w:sz w:val="20"/>
        </w:rPr>
        <w:t>Consip</w:t>
      </w:r>
      <w:proofErr w:type="spellEnd"/>
      <w:r>
        <w:rPr>
          <w:rFonts w:ascii="Calibri" w:hAnsi="Calibri" w:cs="Calibri"/>
          <w:sz w:val="20"/>
        </w:rPr>
        <w:t xml:space="preserve"> S.p.A. attivino una convenzione più conveniente per una fornitura/servizio corrispondente a quelli oggetto di affidamento. In ogni caso i concorrenti non hanno diritto a compensi, indennizzi, rimborsi o altro.  </w:t>
      </w:r>
    </w:p>
    <w:p w:rsidR="00A47BCA" w:rsidRDefault="00A47BCA" w:rsidP="005F09C3">
      <w:pPr>
        <w:pStyle w:val="Corpotesto"/>
        <w:spacing w:line="240" w:lineRule="auto"/>
        <w:rPr>
          <w:rFonts w:ascii="Calibri" w:hAnsi="Calibri" w:cs="Calibri"/>
          <w:sz w:val="20"/>
        </w:rPr>
      </w:pPr>
    </w:p>
    <w:p w:rsidR="00057714" w:rsidRPr="005F09C3" w:rsidRDefault="00471CE8" w:rsidP="005F09C3">
      <w:pPr>
        <w:pStyle w:val="Corpotesto"/>
        <w:spacing w:line="240" w:lineRule="auto"/>
        <w:rPr>
          <w:rFonts w:ascii="Calibri" w:hAnsi="Calibri" w:cs="Calibri"/>
          <w:sz w:val="20"/>
        </w:rPr>
      </w:pPr>
      <w:r w:rsidRPr="005F09C3">
        <w:rPr>
          <w:rFonts w:ascii="Calibri" w:hAnsi="Calibri" w:cs="Calibri"/>
          <w:sz w:val="20"/>
        </w:rPr>
        <w:t xml:space="preserve">Si invita codesta società a formulare la propria </w:t>
      </w:r>
      <w:r w:rsidRPr="005F09C3">
        <w:rPr>
          <w:rFonts w:ascii="Calibri" w:hAnsi="Calibri" w:cs="Calibri"/>
          <w:bCs/>
          <w:sz w:val="20"/>
          <w:u w:val="single"/>
        </w:rPr>
        <w:t>migliore</w:t>
      </w:r>
      <w:r w:rsidRPr="005F09C3">
        <w:rPr>
          <w:rFonts w:ascii="Calibri" w:hAnsi="Calibri" w:cs="Calibri"/>
          <w:sz w:val="20"/>
        </w:rPr>
        <w:t xml:space="preserve"> offerta </w:t>
      </w:r>
      <w:r w:rsidRPr="0044790D">
        <w:rPr>
          <w:rFonts w:ascii="Calibri" w:hAnsi="Calibri" w:cs="Calibri"/>
          <w:sz w:val="20"/>
        </w:rPr>
        <w:t>tecnico</w:t>
      </w:r>
      <w:r w:rsidRPr="005F09C3">
        <w:rPr>
          <w:rFonts w:ascii="Calibri" w:hAnsi="Calibri" w:cs="Calibri"/>
          <w:sz w:val="20"/>
        </w:rPr>
        <w:t xml:space="preserve">-economica per il servizio in oggetto sulla base delle prescrizioni contenute </w:t>
      </w:r>
      <w:r w:rsidRPr="00132293">
        <w:rPr>
          <w:rFonts w:ascii="Calibri" w:hAnsi="Calibri" w:cs="Calibri"/>
          <w:sz w:val="20"/>
        </w:rPr>
        <w:t xml:space="preserve">nell’allegato </w:t>
      </w:r>
      <w:r w:rsidR="005E2C2B">
        <w:rPr>
          <w:rFonts w:ascii="Calibri" w:hAnsi="Calibri" w:cs="Calibri"/>
          <w:sz w:val="20"/>
        </w:rPr>
        <w:t>schema di Foglio Patti e Condizioni</w:t>
      </w:r>
      <w:r w:rsidR="00D1581A" w:rsidRPr="00132293">
        <w:rPr>
          <w:rFonts w:ascii="Calibri" w:hAnsi="Calibri" w:cs="Calibri"/>
          <w:sz w:val="20"/>
        </w:rPr>
        <w:t>.</w:t>
      </w:r>
    </w:p>
    <w:p w:rsidR="00057714" w:rsidRPr="005F09C3" w:rsidRDefault="00057714" w:rsidP="005F09C3">
      <w:pPr>
        <w:pStyle w:val="Corpotesto"/>
        <w:spacing w:line="240" w:lineRule="auto"/>
        <w:rPr>
          <w:rFonts w:ascii="Calibri" w:hAnsi="Calibri" w:cs="Calibri"/>
          <w:sz w:val="20"/>
        </w:rPr>
      </w:pPr>
    </w:p>
    <w:p w:rsidR="000341B1" w:rsidRDefault="00F31C10" w:rsidP="005F09C3">
      <w:pPr>
        <w:autoSpaceDE w:val="0"/>
        <w:autoSpaceDN w:val="0"/>
        <w:adjustRightInd w:val="0"/>
        <w:jc w:val="both"/>
        <w:rPr>
          <w:rFonts w:ascii="Calibri" w:hAnsi="Calibri" w:cs="Calibri"/>
          <w:sz w:val="20"/>
          <w:szCs w:val="20"/>
        </w:rPr>
      </w:pPr>
      <w:r w:rsidRPr="005F09C3">
        <w:rPr>
          <w:rFonts w:ascii="Calibri" w:hAnsi="Calibri" w:cs="Calibri"/>
          <w:sz w:val="20"/>
          <w:szCs w:val="20"/>
        </w:rPr>
        <w:t xml:space="preserve">La presente procedura viene condotta mediante l’ausilio di sistemi informatici e l’utilizzazione di modalità di comunicazione in forma elettronica, ai sensi del </w:t>
      </w:r>
      <w:proofErr w:type="spellStart"/>
      <w:r w:rsidRPr="005F09C3">
        <w:rPr>
          <w:rFonts w:ascii="Calibri" w:hAnsi="Calibri" w:cs="Calibri"/>
          <w:sz w:val="20"/>
          <w:szCs w:val="20"/>
        </w:rPr>
        <w:t>D.Lgs.</w:t>
      </w:r>
      <w:proofErr w:type="spellEnd"/>
      <w:r w:rsidRPr="005F09C3">
        <w:rPr>
          <w:rFonts w:ascii="Calibri" w:hAnsi="Calibri" w:cs="Calibri"/>
          <w:sz w:val="20"/>
          <w:szCs w:val="20"/>
        </w:rPr>
        <w:t xml:space="preserve"> </w:t>
      </w:r>
      <w:r w:rsidR="00AF3EA1" w:rsidRPr="00F5529F">
        <w:rPr>
          <w:rFonts w:ascii="Calibri" w:hAnsi="Calibri" w:cs="Calibri"/>
          <w:sz w:val="20"/>
          <w:szCs w:val="20"/>
        </w:rPr>
        <w:t>50/2016</w:t>
      </w:r>
      <w:r w:rsidR="00F5529F" w:rsidRPr="00F5529F">
        <w:rPr>
          <w:rFonts w:ascii="Calibri" w:hAnsi="Calibri" w:cs="Calibri"/>
          <w:sz w:val="20"/>
          <w:szCs w:val="20"/>
        </w:rPr>
        <w:t>.</w:t>
      </w:r>
      <w:r w:rsidR="00D1581A" w:rsidRPr="00F5529F">
        <w:rPr>
          <w:rFonts w:ascii="Calibri" w:hAnsi="Calibri" w:cs="Calibri"/>
          <w:sz w:val="20"/>
          <w:szCs w:val="20"/>
        </w:rPr>
        <w:t xml:space="preserve"> </w:t>
      </w:r>
      <w:r w:rsidR="00D1581A">
        <w:rPr>
          <w:rFonts w:ascii="Calibri" w:hAnsi="Calibri" w:cs="Calibri"/>
          <w:sz w:val="20"/>
          <w:szCs w:val="20"/>
        </w:rPr>
        <w:t>La Stazione Appaltante</w:t>
      </w:r>
      <w:r w:rsidRPr="005F09C3">
        <w:rPr>
          <w:rFonts w:ascii="Calibri" w:hAnsi="Calibri" w:cs="Calibri"/>
          <w:sz w:val="20"/>
          <w:szCs w:val="20"/>
        </w:rPr>
        <w:t xml:space="preserve"> utilizza il Sistema di intermediazione telematica di Regione Lombardia denominato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al quale è possibile accedere </w:t>
      </w:r>
      <w:r w:rsidR="00ED2875">
        <w:rPr>
          <w:rFonts w:ascii="Calibri" w:hAnsi="Calibri" w:cs="Calibri"/>
          <w:sz w:val="20"/>
          <w:szCs w:val="20"/>
        </w:rPr>
        <w:t xml:space="preserve">esclusivamente </w:t>
      </w:r>
      <w:r w:rsidRPr="005F09C3">
        <w:rPr>
          <w:rFonts w:ascii="Calibri" w:hAnsi="Calibri" w:cs="Calibri"/>
          <w:sz w:val="20"/>
          <w:szCs w:val="20"/>
        </w:rPr>
        <w:t xml:space="preserve">attraverso il punto di presenza sulle reti telematiche all’indirizzo internet corrispondente all’URL  </w:t>
      </w:r>
      <w:hyperlink r:id="rId6" w:history="1">
        <w:r w:rsidRPr="005F09C3">
          <w:rPr>
            <w:rFonts w:ascii="Calibri" w:hAnsi="Calibri" w:cs="Calibri"/>
            <w:sz w:val="20"/>
            <w:szCs w:val="20"/>
          </w:rPr>
          <w:t>www.</w:t>
        </w:r>
        <w:r w:rsidR="007F748A">
          <w:rPr>
            <w:rFonts w:ascii="Calibri" w:hAnsi="Calibri" w:cs="Calibri"/>
            <w:sz w:val="20"/>
            <w:szCs w:val="20"/>
          </w:rPr>
          <w:t>arca</w:t>
        </w:r>
        <w:r w:rsidRPr="005F09C3">
          <w:rPr>
            <w:rFonts w:ascii="Calibri" w:hAnsi="Calibri" w:cs="Calibri"/>
            <w:sz w:val="20"/>
            <w:szCs w:val="20"/>
          </w:rPr>
          <w:t>.regione.lombardia.it</w:t>
        </w:r>
      </w:hyperlink>
      <w:r w:rsidRPr="005F09C3">
        <w:rPr>
          <w:rFonts w:ascii="Calibri" w:hAnsi="Calibri" w:cs="Calibri"/>
          <w:sz w:val="20"/>
          <w:szCs w:val="20"/>
        </w:rPr>
        <w:t xml:space="preserve">. </w:t>
      </w:r>
    </w:p>
    <w:p w:rsidR="00F31C10" w:rsidRPr="005F09C3" w:rsidRDefault="00F31C10" w:rsidP="005F09C3">
      <w:pPr>
        <w:pStyle w:val="Corpodeltesto21"/>
        <w:widowControl/>
        <w:autoSpaceDE w:val="0"/>
        <w:autoSpaceDN w:val="0"/>
        <w:adjustRightInd w:val="0"/>
        <w:rPr>
          <w:rFonts w:ascii="Calibri" w:hAnsi="Calibri" w:cs="Calibri"/>
          <w:sz w:val="20"/>
        </w:rPr>
      </w:pPr>
    </w:p>
    <w:p w:rsidR="00F31C10" w:rsidRPr="005F09C3" w:rsidRDefault="00742488" w:rsidP="005F09C3">
      <w:pPr>
        <w:pStyle w:val="Titolo1"/>
        <w:numPr>
          <w:ilvl w:val="0"/>
          <w:numId w:val="15"/>
        </w:numPr>
        <w:rPr>
          <w:rFonts w:ascii="Calibri" w:hAnsi="Calibri" w:cs="Calibri"/>
          <w:sz w:val="20"/>
          <w:szCs w:val="20"/>
        </w:rPr>
      </w:pPr>
      <w:r w:rsidRPr="005F09C3">
        <w:rPr>
          <w:rFonts w:ascii="Calibri" w:hAnsi="Calibri" w:cs="Calibri"/>
          <w:sz w:val="20"/>
          <w:szCs w:val="20"/>
        </w:rPr>
        <w:t>SINTEL</w:t>
      </w:r>
      <w:bookmarkStart w:id="0" w:name="_Toc249255217"/>
      <w:bookmarkStart w:id="1" w:name="_Toc249946945"/>
    </w:p>
    <w:p w:rsidR="007C6422" w:rsidRPr="005F09C3" w:rsidRDefault="007C6422" w:rsidP="005F09C3">
      <w:pPr>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2" w:name="_Toc261880115"/>
      <w:r w:rsidRPr="005F09C3">
        <w:rPr>
          <w:rFonts w:ascii="Calibri" w:hAnsi="Calibri" w:cs="Calibri"/>
          <w:snapToGrid w:val="0"/>
          <w:sz w:val="20"/>
        </w:rPr>
        <w:t>La piattaforma di intermediazione telematica</w:t>
      </w:r>
      <w:bookmarkEnd w:id="2"/>
    </w:p>
    <w:p w:rsidR="00F31C10" w:rsidRPr="005F09C3" w:rsidRDefault="00F31C10" w:rsidP="005F09C3">
      <w:pPr>
        <w:pStyle w:val="Default"/>
        <w:jc w:val="both"/>
        <w:rPr>
          <w:rFonts w:ascii="Calibri" w:hAnsi="Calibri" w:cs="Calibri"/>
          <w:snapToGrid w:val="0"/>
          <w:sz w:val="20"/>
          <w:szCs w:val="20"/>
        </w:rPr>
      </w:pPr>
    </w:p>
    <w:bookmarkEnd w:id="0"/>
    <w:bookmarkEnd w:id="1"/>
    <w:p w:rsidR="00F31C10" w:rsidRPr="005F09C3" w:rsidRDefault="00742488" w:rsidP="005F09C3">
      <w:pPr>
        <w:jc w:val="both"/>
        <w:rPr>
          <w:rFonts w:ascii="Calibri" w:hAnsi="Calibri" w:cs="Calibri"/>
          <w:snapToGrid w:val="0"/>
          <w:sz w:val="20"/>
          <w:szCs w:val="20"/>
        </w:rPr>
      </w:pPr>
      <w:proofErr w:type="spellStart"/>
      <w:r w:rsidRPr="005F09C3">
        <w:rPr>
          <w:rFonts w:ascii="Calibri" w:hAnsi="Calibri" w:cs="Calibri"/>
          <w:snapToGrid w:val="0"/>
          <w:sz w:val="20"/>
          <w:szCs w:val="20"/>
        </w:rPr>
        <w:t>Sintel</w:t>
      </w:r>
      <w:proofErr w:type="spellEnd"/>
      <w:r w:rsidR="00F31C10" w:rsidRPr="005F09C3">
        <w:rPr>
          <w:rFonts w:ascii="Calibri" w:hAnsi="Calibri" w:cs="Calibri"/>
          <w:snapToGrid w:val="0"/>
          <w:sz w:val="20"/>
          <w:szCs w:val="20"/>
        </w:rPr>
        <w:t xml:space="preserve"> assicura la segretezza delle offerte, impedisce di operare variazioni sui documenti inviati, garantisce l’attestazione ed il tracciamento di ogni operazione compiuta sulla piattaforma e l’inalterabilità delle registrazioni di sistema (log), quali rappresentazioni informatiche degli atti e delle operazioni compiute valide e rilevanti ai sensi di legge.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Ogni operazione effettuata attraverso il Sistema:</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proofErr w:type="gramStart"/>
      <w:r w:rsidRPr="005F09C3">
        <w:rPr>
          <w:rFonts w:ascii="Calibri" w:hAnsi="Calibri" w:cs="Calibri"/>
          <w:snapToGrid w:val="0"/>
          <w:sz w:val="20"/>
        </w:rPr>
        <w:t>è</w:t>
      </w:r>
      <w:proofErr w:type="gramEnd"/>
      <w:r w:rsidRPr="005F09C3">
        <w:rPr>
          <w:rFonts w:ascii="Calibri" w:hAnsi="Calibri" w:cs="Calibri"/>
          <w:snapToGrid w:val="0"/>
          <w:sz w:val="20"/>
        </w:rPr>
        <w:t xml:space="preserve"> memorizzata nelle registrazioni di Sistema, quale strumento con funzioni di attestazione e tracciabilità di ogni attività e/o azione compiuta a Sistema;</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proofErr w:type="gramStart"/>
      <w:r w:rsidRPr="005F09C3">
        <w:rPr>
          <w:rFonts w:ascii="Calibri" w:hAnsi="Calibri" w:cs="Calibri"/>
          <w:snapToGrid w:val="0"/>
          <w:sz w:val="20"/>
        </w:rPr>
        <w:t>si</w:t>
      </w:r>
      <w:proofErr w:type="gramEnd"/>
      <w:r w:rsidRPr="005F09C3">
        <w:rPr>
          <w:rFonts w:ascii="Calibri" w:hAnsi="Calibri" w:cs="Calibri"/>
          <w:snapToGrid w:val="0"/>
          <w:sz w:val="20"/>
        </w:rPr>
        <w:t xml:space="preserve"> intende compiuta nell’ora e nel giorno risultante dalle registrazioni di sistema.</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Le registrazioni di sistema relative ai collegamenti effettuati al Sistema e alle relative operazioni eseguite nell’ambito della partecipazione alla presente procedura sono conservate nel Sistema e fanno piena prova nei confronti degli utenti del Sistema. Tali registrazioni di sistema hanno carattere riservato e non saranno divulgate a terzi, salvo ordine del giudice o in caso di legittima richiesta di accesso agli atti, ai sensi della Legge n. 241/1990.</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Le registrazioni di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 xml:space="preserve"> sono effettuate ed archiviate, anche digitalmente, in conformità a quanto previsto dall'articolo 43 del </w:t>
      </w:r>
      <w:proofErr w:type="spellStart"/>
      <w:r w:rsidRPr="005F09C3">
        <w:rPr>
          <w:rFonts w:ascii="Calibri" w:hAnsi="Calibri" w:cs="Calibri"/>
          <w:snapToGrid w:val="0"/>
          <w:sz w:val="20"/>
          <w:szCs w:val="20"/>
        </w:rPr>
        <w:t>D.Lgs.</w:t>
      </w:r>
      <w:proofErr w:type="spellEnd"/>
      <w:r w:rsidRPr="005F09C3">
        <w:rPr>
          <w:rFonts w:ascii="Calibri" w:hAnsi="Calibri" w:cs="Calibri"/>
          <w:snapToGrid w:val="0"/>
          <w:sz w:val="20"/>
          <w:szCs w:val="20"/>
        </w:rPr>
        <w:t xml:space="preserve"> n. 82/2005 e, in generale, dalla normativa vigente in materia di conservazione ed archiviazione dei documenti informatici.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Le operazioni effettuate su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 xml:space="preserve"> sono riferite ai concorrenti sulla base delle chiavi di accesso rilasciate ai concorrenti ai sensi degli articolo 1, comma 1, lettera b), e 8 del </w:t>
      </w:r>
      <w:proofErr w:type="spellStart"/>
      <w:r w:rsidRPr="005F09C3">
        <w:rPr>
          <w:rFonts w:ascii="Calibri" w:hAnsi="Calibri" w:cs="Calibri"/>
          <w:snapToGrid w:val="0"/>
          <w:sz w:val="20"/>
          <w:szCs w:val="20"/>
        </w:rPr>
        <w:t>D.Lgs.</w:t>
      </w:r>
      <w:proofErr w:type="spellEnd"/>
      <w:r w:rsidRPr="005F09C3">
        <w:rPr>
          <w:rFonts w:ascii="Calibri" w:hAnsi="Calibri" w:cs="Calibri"/>
          <w:snapToGrid w:val="0"/>
          <w:sz w:val="20"/>
          <w:szCs w:val="20"/>
        </w:rPr>
        <w:t xml:space="preserve"> n. 82/2005.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I concorrenti, con la partecipazione alla procedura, accettano e riconoscono che tali registrazioni costituiscono piena prova dei fatti e delle circostanze da queste rappresentate con riferimento alle operazioni effettuate su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lastRenderedPageBreak/>
        <w:t>L’accesso e l’utilizzo del Sistema comportano l’accettazione integrale di tutte le disposizioni contenute nel</w:t>
      </w:r>
      <w:r w:rsidR="00057714" w:rsidRPr="005F09C3">
        <w:rPr>
          <w:rFonts w:ascii="Calibri" w:hAnsi="Calibri" w:cs="Calibri"/>
          <w:snapToGrid w:val="0"/>
          <w:sz w:val="20"/>
          <w:szCs w:val="20"/>
        </w:rPr>
        <w:t>la</w:t>
      </w:r>
      <w:r w:rsidRPr="005F09C3">
        <w:rPr>
          <w:rFonts w:ascii="Calibri" w:hAnsi="Calibri" w:cs="Calibri"/>
          <w:snapToGrid w:val="0"/>
          <w:sz w:val="20"/>
          <w:szCs w:val="20"/>
        </w:rPr>
        <w:t xml:space="preserve"> presente </w:t>
      </w:r>
      <w:r w:rsidR="00057714" w:rsidRPr="005F09C3">
        <w:rPr>
          <w:rFonts w:ascii="Calibri" w:hAnsi="Calibri" w:cs="Calibri"/>
          <w:snapToGrid w:val="0"/>
          <w:sz w:val="20"/>
          <w:szCs w:val="20"/>
        </w:rPr>
        <w:t>lettera</w:t>
      </w:r>
      <w:r w:rsidRPr="005F09C3">
        <w:rPr>
          <w:rFonts w:ascii="Calibri" w:hAnsi="Calibri" w:cs="Calibri"/>
          <w:snapToGrid w:val="0"/>
          <w:sz w:val="20"/>
          <w:szCs w:val="20"/>
        </w:rPr>
        <w:t xml:space="preserve"> e relativi allegati, oltre che delle disposizioni di natura tecnica presente sul Sistema medesimo. </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Ove possibile </w:t>
      </w:r>
      <w:r w:rsidR="005D489D">
        <w:rPr>
          <w:rFonts w:ascii="Calibri" w:hAnsi="Calibri" w:cs="Calibri"/>
          <w:snapToGrid w:val="0"/>
          <w:sz w:val="20"/>
          <w:szCs w:val="20"/>
        </w:rPr>
        <w:t>l’</w:t>
      </w:r>
      <w:r w:rsidR="00424A45">
        <w:rPr>
          <w:rFonts w:ascii="Calibri" w:hAnsi="Calibri" w:cs="Calibri"/>
          <w:snapToGrid w:val="0"/>
          <w:sz w:val="20"/>
          <w:szCs w:val="20"/>
        </w:rPr>
        <w:t>Azienda</w:t>
      </w:r>
      <w:r w:rsidR="007F748A" w:rsidRPr="007F748A">
        <w:rPr>
          <w:rFonts w:ascii="Calibri" w:hAnsi="Calibri" w:cs="Calibri"/>
          <w:snapToGrid w:val="0"/>
          <w:sz w:val="20"/>
          <w:szCs w:val="20"/>
        </w:rPr>
        <w:t xml:space="preserve"> Regionale Centrale Acquisti </w:t>
      </w:r>
      <w:r w:rsidRPr="005F09C3">
        <w:rPr>
          <w:rFonts w:ascii="Calibri" w:hAnsi="Calibri" w:cs="Calibri"/>
          <w:snapToGrid w:val="0"/>
          <w:sz w:val="20"/>
          <w:szCs w:val="20"/>
        </w:rPr>
        <w:t>comunicherà anticipatamente agli utenti registrati al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w:t>
      </w:r>
    </w:p>
    <w:p w:rsidR="008E3F0D" w:rsidRPr="003C4E46" w:rsidRDefault="008E3F0D" w:rsidP="008E3F0D">
      <w:pPr>
        <w:jc w:val="both"/>
        <w:rPr>
          <w:rFonts w:ascii="Calibri" w:hAnsi="Calibri" w:cs="Calibri"/>
          <w:snapToGrid w:val="0"/>
          <w:sz w:val="20"/>
          <w:szCs w:val="20"/>
        </w:rPr>
      </w:pPr>
      <w:r w:rsidRPr="003C4E46">
        <w:rPr>
          <w:rFonts w:ascii="Calibri" w:hAnsi="Calibri" w:cs="Calibri"/>
          <w:snapToGrid w:val="0"/>
          <w:sz w:val="20"/>
          <w:szCs w:val="20"/>
        </w:rPr>
        <w:t xml:space="preserve">L’uso della piattaforma </w:t>
      </w:r>
      <w:proofErr w:type="spellStart"/>
      <w:r w:rsidRPr="003C4E46">
        <w:rPr>
          <w:rFonts w:ascii="Calibri" w:hAnsi="Calibri" w:cs="Calibri"/>
          <w:snapToGrid w:val="0"/>
          <w:sz w:val="20"/>
          <w:szCs w:val="20"/>
        </w:rPr>
        <w:t>SInTel</w:t>
      </w:r>
      <w:proofErr w:type="spellEnd"/>
      <w:r w:rsidRPr="003C4E46">
        <w:rPr>
          <w:rFonts w:ascii="Calibri" w:hAnsi="Calibri" w:cs="Calibri"/>
          <w:snapToGrid w:val="0"/>
          <w:sz w:val="20"/>
          <w:szCs w:val="20"/>
        </w:rPr>
        <w:t xml:space="preserve"> è disciplinato, oltre che dal presente documento, dai “Manuali”, e dal </w:t>
      </w:r>
      <w:proofErr w:type="spellStart"/>
      <w:r w:rsidRPr="003C4E46">
        <w:rPr>
          <w:rFonts w:ascii="Calibri" w:hAnsi="Calibri" w:cs="Calibri"/>
          <w:snapToGrid w:val="0"/>
          <w:sz w:val="20"/>
          <w:szCs w:val="20"/>
        </w:rPr>
        <w:t>D.g.r</w:t>
      </w:r>
      <w:proofErr w:type="spellEnd"/>
      <w:r w:rsidRPr="003C4E46">
        <w:rPr>
          <w:rFonts w:ascii="Calibri" w:hAnsi="Calibri" w:cs="Calibri"/>
          <w:snapToGrid w:val="0"/>
          <w:sz w:val="20"/>
          <w:szCs w:val="20"/>
        </w:rPr>
        <w:t>. 6 aprile 2011 n. IX/1530 – Allegato A – Determinazioni in merito al funzionamento e all’uso della piattaforma regionale per l’E-</w:t>
      </w:r>
      <w:proofErr w:type="spellStart"/>
      <w:r w:rsidRPr="003C4E46">
        <w:rPr>
          <w:rFonts w:ascii="Calibri" w:hAnsi="Calibri" w:cs="Calibri"/>
          <w:snapToGrid w:val="0"/>
          <w:sz w:val="20"/>
          <w:szCs w:val="20"/>
        </w:rPr>
        <w:t>procurement</w:t>
      </w:r>
      <w:proofErr w:type="spellEnd"/>
      <w:r w:rsidRPr="003C4E46">
        <w:rPr>
          <w:rFonts w:ascii="Calibri" w:hAnsi="Calibri" w:cs="Calibri"/>
          <w:snapToGrid w:val="0"/>
          <w:sz w:val="20"/>
          <w:szCs w:val="20"/>
        </w:rPr>
        <w:t xml:space="preserve"> SINTEL presenti e scaricabili dal sito </w:t>
      </w:r>
      <w:hyperlink r:id="rId7" w:history="1">
        <w:r w:rsidR="003C4E46" w:rsidRPr="003C4E46">
          <w:rPr>
            <w:rStyle w:val="Collegamentoipertestuale"/>
            <w:rFonts w:ascii="Calibri" w:hAnsi="Calibri" w:cs="Calibri"/>
            <w:snapToGrid w:val="0"/>
            <w:sz w:val="20"/>
            <w:szCs w:val="20"/>
            <w:u w:val="none"/>
          </w:rPr>
          <w:t>www.arca.regione.lombardia.it</w:t>
        </w:r>
      </w:hyperlink>
      <w:r w:rsidRPr="003C4E46">
        <w:rPr>
          <w:rFonts w:ascii="Calibri" w:hAnsi="Calibri" w:cs="Calibri"/>
          <w:snapToGrid w:val="0"/>
          <w:sz w:val="20"/>
          <w:szCs w:val="20"/>
        </w:rPr>
        <w:t>.</w:t>
      </w:r>
    </w:p>
    <w:p w:rsidR="003C4E46" w:rsidRPr="003C4E46" w:rsidRDefault="003C4E46" w:rsidP="008E3F0D">
      <w:pPr>
        <w:jc w:val="both"/>
        <w:rPr>
          <w:rFonts w:ascii="Calibri" w:hAnsi="Calibri" w:cs="Calibri"/>
          <w:b/>
          <w:snapToGrid w:val="0"/>
          <w:sz w:val="20"/>
          <w:szCs w:val="20"/>
          <w:u w:val="single"/>
        </w:rPr>
      </w:pPr>
      <w:r w:rsidRPr="003C4E46">
        <w:rPr>
          <w:rFonts w:ascii="Calibri" w:hAnsi="Calibri" w:cs="Calibri"/>
          <w:b/>
          <w:snapToGrid w:val="0"/>
          <w:sz w:val="20"/>
          <w:szCs w:val="20"/>
          <w:u w:val="single"/>
        </w:rPr>
        <w:t xml:space="preserve">Si allega alla presente come parte integrante il documento </w:t>
      </w:r>
      <w:r w:rsidRPr="003C4E46">
        <w:rPr>
          <w:rFonts w:ascii="Calibri" w:hAnsi="Calibri" w:cs="Calibri"/>
          <w:b/>
          <w:sz w:val="20"/>
          <w:szCs w:val="20"/>
          <w:u w:val="single"/>
        </w:rPr>
        <w:t xml:space="preserve">“Modalità tecniche di utilizzo della piattaforma </w:t>
      </w:r>
      <w:proofErr w:type="spellStart"/>
      <w:r w:rsidRPr="003C4E46">
        <w:rPr>
          <w:rFonts w:ascii="Calibri" w:hAnsi="Calibri" w:cs="Calibri"/>
          <w:b/>
          <w:sz w:val="20"/>
          <w:szCs w:val="20"/>
          <w:u w:val="single"/>
        </w:rPr>
        <w:t>Sintel</w:t>
      </w:r>
      <w:proofErr w:type="spellEnd"/>
      <w:r w:rsidRPr="003C4E46">
        <w:rPr>
          <w:rFonts w:ascii="Calibri" w:hAnsi="Calibri" w:cs="Calibri"/>
          <w:b/>
          <w:sz w:val="20"/>
          <w:szCs w:val="20"/>
          <w:u w:val="single"/>
        </w:rPr>
        <w:t xml:space="preserve">”. </w:t>
      </w:r>
    </w:p>
    <w:p w:rsidR="00F31C10" w:rsidRDefault="00F31C10" w:rsidP="005F09C3">
      <w:pPr>
        <w:pStyle w:val="mio"/>
        <w:spacing w:line="240" w:lineRule="auto"/>
        <w:rPr>
          <w:rFonts w:ascii="Calibri" w:hAnsi="Calibri" w:cs="Calibri"/>
          <w:bCs w:val="0"/>
          <w:snapToGrid w:val="0"/>
          <w:sz w:val="20"/>
          <w:szCs w:val="20"/>
        </w:rPr>
      </w:pPr>
      <w:r w:rsidRPr="005F09C3">
        <w:rPr>
          <w:rFonts w:ascii="Calibri" w:hAnsi="Calibri" w:cs="Calibri"/>
          <w:bCs w:val="0"/>
          <w:snapToGrid w:val="0"/>
          <w:sz w:val="20"/>
          <w:szCs w:val="20"/>
        </w:rPr>
        <w:t xml:space="preserve"> </w:t>
      </w:r>
    </w:p>
    <w:p w:rsidR="004B1BEB" w:rsidRPr="004B1BEB" w:rsidRDefault="004B1BEB" w:rsidP="005F09C3">
      <w:pPr>
        <w:pStyle w:val="mio"/>
        <w:spacing w:line="240" w:lineRule="auto"/>
        <w:rPr>
          <w:rFonts w:ascii="Calibri" w:hAnsi="Calibri" w:cs="Calibri"/>
          <w:b/>
          <w:bCs w:val="0"/>
          <w:snapToGrid w:val="0"/>
          <w:sz w:val="20"/>
          <w:szCs w:val="20"/>
          <w:u w:val="single"/>
        </w:rPr>
      </w:pPr>
      <w:r w:rsidRPr="004B1BEB">
        <w:rPr>
          <w:rFonts w:ascii="Calibri" w:hAnsi="Calibri" w:cs="Calibri"/>
          <w:b/>
          <w:bCs w:val="0"/>
          <w:snapToGrid w:val="0"/>
          <w:sz w:val="20"/>
          <w:szCs w:val="20"/>
          <w:u w:val="single"/>
        </w:rPr>
        <w:t>I concorrenti sono invitati a connettersi al sistema entro un termine adeguato rispetto all’articolazione delle fasi descritte per la sottomissione delle offerte.</w:t>
      </w:r>
    </w:p>
    <w:p w:rsidR="00F31C10" w:rsidRPr="005F09C3" w:rsidRDefault="00F31C10" w:rsidP="005F09C3">
      <w:pPr>
        <w:pStyle w:val="mio"/>
        <w:spacing w:line="240" w:lineRule="auto"/>
        <w:rPr>
          <w:rFonts w:ascii="Calibri" w:hAnsi="Calibri" w:cs="Calibri"/>
          <w:bCs w:val="0"/>
          <w:snapToGrid w:val="0"/>
          <w:sz w:val="20"/>
          <w:szCs w:val="20"/>
        </w:rPr>
      </w:pPr>
      <w:r w:rsidRPr="005F09C3">
        <w:rPr>
          <w:rFonts w:ascii="Calibri" w:hAnsi="Calibri" w:cs="Calibri"/>
          <w:bCs w:val="0"/>
          <w:snapToGrid w:val="0"/>
          <w:sz w:val="20"/>
          <w:szCs w:val="20"/>
        </w:rPr>
        <w:t xml:space="preserve">Per la richiesta di informazioni sull’uso del Sistema, i concorrenti potranno contattare l’Help Desk raggiungibile al numero verde </w:t>
      </w:r>
      <w:r w:rsidRPr="000341B1">
        <w:rPr>
          <w:rFonts w:ascii="Calibri" w:hAnsi="Calibri" w:cs="Calibri"/>
          <w:b/>
          <w:bCs w:val="0"/>
          <w:snapToGrid w:val="0"/>
          <w:sz w:val="20"/>
          <w:szCs w:val="20"/>
        </w:rPr>
        <w:t>800.116.738</w:t>
      </w:r>
      <w:r w:rsidRPr="005F09C3">
        <w:rPr>
          <w:rFonts w:ascii="Calibri" w:hAnsi="Calibri" w:cs="Calibri"/>
          <w:bCs w:val="0"/>
          <w:snapToGrid w:val="0"/>
          <w:sz w:val="20"/>
          <w:szCs w:val="20"/>
        </w:rPr>
        <w:t>.</w:t>
      </w:r>
    </w:p>
    <w:p w:rsidR="00F31C10" w:rsidRPr="005F09C3" w:rsidRDefault="00F31C10" w:rsidP="005F09C3">
      <w:pPr>
        <w:pStyle w:val="mio"/>
        <w:spacing w:line="240" w:lineRule="auto"/>
        <w:rPr>
          <w:rFonts w:ascii="Calibri" w:eastAsia="ヒラギノ角ゴ Pro W3" w:hAnsi="Calibri" w:cs="Calibri"/>
          <w:sz w:val="20"/>
          <w:szCs w:val="20"/>
        </w:rPr>
      </w:pPr>
    </w:p>
    <w:p w:rsidR="00F31C10" w:rsidRPr="005F09C3" w:rsidRDefault="00F31C10" w:rsidP="005F09C3">
      <w:pPr>
        <w:pStyle w:val="Titolo2"/>
        <w:rPr>
          <w:rFonts w:ascii="Calibri" w:hAnsi="Calibri" w:cs="Calibri"/>
          <w:snapToGrid w:val="0"/>
          <w:sz w:val="20"/>
        </w:rPr>
      </w:pPr>
      <w:bookmarkStart w:id="3" w:name="_Toc261880116"/>
      <w:r w:rsidRPr="005F09C3">
        <w:rPr>
          <w:rFonts w:ascii="Calibri" w:hAnsi="Calibri" w:cs="Calibri"/>
          <w:snapToGrid w:val="0"/>
          <w:sz w:val="20"/>
        </w:rPr>
        <w:t>Dotazione informatica</w:t>
      </w:r>
      <w:bookmarkEnd w:id="3"/>
    </w:p>
    <w:p w:rsidR="00F31C10" w:rsidRPr="005F09C3" w:rsidRDefault="00F31C10" w:rsidP="005F09C3">
      <w:pPr>
        <w:pStyle w:val="Default"/>
        <w:jc w:val="both"/>
        <w:rPr>
          <w:rFonts w:ascii="Calibri" w:hAnsi="Calibri" w:cs="Calibri"/>
          <w:snapToGrid w:val="0"/>
          <w:sz w:val="20"/>
          <w:szCs w:val="20"/>
        </w:rPr>
      </w:pP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Al fine di poter part</w:t>
      </w:r>
      <w:r w:rsidR="005D489D">
        <w:rPr>
          <w:rFonts w:ascii="Calibri" w:hAnsi="Calibri" w:cs="Calibri"/>
          <w:snapToGrid w:val="0"/>
          <w:sz w:val="20"/>
          <w:szCs w:val="20"/>
        </w:rPr>
        <w:t>ecipare alla presente procedura</w:t>
      </w:r>
      <w:r w:rsidRPr="005F09C3">
        <w:rPr>
          <w:rFonts w:ascii="Calibri" w:hAnsi="Calibri" w:cs="Calibri"/>
          <w:snapToGrid w:val="0"/>
          <w:sz w:val="20"/>
          <w:szCs w:val="20"/>
        </w:rPr>
        <w:t xml:space="preserve"> il concorrente deve essere dotato della necessaria strumentazione tecnica ed informatica, software ed hardware, dei collegamenti alle linee di telecomunicazione necessari per il collegamento alla rete Internet, di una firma digitale in corso di validità rilasciata da un organismo appartenente all’elenco pubblico dei certificatori riconosciuti dal CNIPA, tutto ai sensi del </w:t>
      </w:r>
      <w:proofErr w:type="spellStart"/>
      <w:r w:rsidRPr="005F09C3">
        <w:rPr>
          <w:rFonts w:ascii="Calibri" w:hAnsi="Calibri" w:cs="Calibri"/>
          <w:snapToGrid w:val="0"/>
          <w:sz w:val="20"/>
          <w:szCs w:val="20"/>
        </w:rPr>
        <w:t>D.Lgs</w:t>
      </w:r>
      <w:proofErr w:type="spellEnd"/>
      <w:r w:rsidRPr="005F09C3">
        <w:rPr>
          <w:rFonts w:ascii="Calibri" w:hAnsi="Calibri" w:cs="Calibri"/>
          <w:snapToGrid w:val="0"/>
          <w:sz w:val="20"/>
          <w:szCs w:val="20"/>
        </w:rPr>
        <w:t xml:space="preserve"> n. 82/2005 e della ulteriore normativa vigente in materia.</w:t>
      </w:r>
    </w:p>
    <w:p w:rsidR="00F31C10" w:rsidRPr="005F09C3" w:rsidRDefault="00F31C10" w:rsidP="005F09C3">
      <w:pPr>
        <w:jc w:val="both"/>
        <w:rPr>
          <w:rFonts w:ascii="Calibri" w:hAnsi="Calibri" w:cs="Calibri"/>
          <w:snapToGrid w:val="0"/>
          <w:sz w:val="20"/>
          <w:szCs w:val="20"/>
        </w:rPr>
      </w:pPr>
      <w:r w:rsidRPr="005F09C3">
        <w:rPr>
          <w:rFonts w:ascii="Calibri" w:hAnsi="Calibri" w:cs="Calibri"/>
          <w:snapToGrid w:val="0"/>
          <w:sz w:val="20"/>
          <w:szCs w:val="20"/>
        </w:rPr>
        <w:t xml:space="preserve">Per accedere ed utilizzare </w:t>
      </w:r>
      <w:proofErr w:type="spellStart"/>
      <w:r w:rsidR="00742488" w:rsidRPr="005F09C3">
        <w:rPr>
          <w:rFonts w:ascii="Calibri" w:hAnsi="Calibri" w:cs="Calibri"/>
          <w:snapToGrid w:val="0"/>
          <w:sz w:val="20"/>
          <w:szCs w:val="20"/>
        </w:rPr>
        <w:t>Sintel</w:t>
      </w:r>
      <w:proofErr w:type="spellEnd"/>
      <w:r w:rsidRPr="005F09C3">
        <w:rPr>
          <w:rFonts w:ascii="Calibri" w:hAnsi="Calibri" w:cs="Calibri"/>
          <w:snapToGrid w:val="0"/>
          <w:sz w:val="20"/>
          <w:szCs w:val="20"/>
        </w:rPr>
        <w:t xml:space="preserve"> la piattaforma è necessario disporre di un collegamento internet con una velocità minima di 56 Kb/sec e l’utilizzo di strumenti hardware e software che presentino i seguenti requisiti tecnologici minimi: </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Personal Computer con le seguenti caratteristiche:</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 xml:space="preserve">Processore Intel Pentium II o equivalente Microsoft Windows 2000 oppure Microsoft Windows 95/98; </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Memoria RAM 128 MB;</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 xml:space="preserve">Dimensioni dello schermo 15 pollici; </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proofErr w:type="gramStart"/>
      <w:r w:rsidRPr="005F09C3">
        <w:rPr>
          <w:rFonts w:ascii="Calibri" w:hAnsi="Calibri" w:cs="Calibri"/>
          <w:snapToGrid w:val="0"/>
          <w:sz w:val="20"/>
          <w:szCs w:val="20"/>
        </w:rPr>
        <w:t>Abilitazione  del</w:t>
      </w:r>
      <w:proofErr w:type="gramEnd"/>
      <w:r w:rsidRPr="005F09C3">
        <w:rPr>
          <w:rFonts w:ascii="Calibri" w:hAnsi="Calibri" w:cs="Calibri"/>
          <w:snapToGrid w:val="0"/>
          <w:sz w:val="20"/>
          <w:szCs w:val="20"/>
        </w:rPr>
        <w:t xml:space="preserve"> browser alla navigazione in SSL a 128 bit;</w:t>
      </w:r>
    </w:p>
    <w:p w:rsidR="00F31C10" w:rsidRPr="005F09C3" w:rsidRDefault="00F31C10" w:rsidP="005F09C3">
      <w:pPr>
        <w:numPr>
          <w:ilvl w:val="0"/>
          <w:numId w:val="13"/>
        </w:numPr>
        <w:tabs>
          <w:tab w:val="left" w:pos="993"/>
        </w:tabs>
        <w:ind w:left="993" w:hanging="284"/>
        <w:jc w:val="both"/>
        <w:rPr>
          <w:rFonts w:ascii="Calibri" w:hAnsi="Calibri" w:cs="Calibri"/>
          <w:snapToGrid w:val="0"/>
          <w:sz w:val="20"/>
          <w:szCs w:val="20"/>
        </w:rPr>
      </w:pPr>
      <w:r w:rsidRPr="005F09C3">
        <w:rPr>
          <w:rFonts w:ascii="Calibri" w:hAnsi="Calibri" w:cs="Calibri"/>
          <w:snapToGrid w:val="0"/>
          <w:sz w:val="20"/>
          <w:szCs w:val="20"/>
        </w:rPr>
        <w:t>Risoluzione dello schermo 800 x 600 e numero colori 256;</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 xml:space="preserve">Programma software Acrobat Reader, disponibile e scaricabile gratuitamente all’indirizzo internet </w:t>
      </w:r>
      <w:hyperlink r:id="rId8" w:history="1">
        <w:r w:rsidRPr="005F09C3">
          <w:rPr>
            <w:rFonts w:ascii="Calibri" w:hAnsi="Calibri" w:cs="Calibri"/>
            <w:snapToGrid w:val="0"/>
            <w:sz w:val="20"/>
          </w:rPr>
          <w:t>http://get.adobe.com/it/reader/</w:t>
        </w:r>
      </w:hyperlink>
      <w:r w:rsidRPr="005F09C3">
        <w:rPr>
          <w:rFonts w:ascii="Calibri" w:hAnsi="Calibri" w:cs="Calibri"/>
          <w:snapToGrid w:val="0"/>
          <w:sz w:val="20"/>
        </w:rPr>
        <w:t>;</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 xml:space="preserve">Programma per la navigazione su internet (“browser”) quale, ad esempio, Microsoft Internet Explorer versione 5.5 oppure Netscape Navigator versione 4.7 oppure </w:t>
      </w:r>
      <w:proofErr w:type="spellStart"/>
      <w:r w:rsidRPr="005F09C3">
        <w:rPr>
          <w:rFonts w:ascii="Calibri" w:hAnsi="Calibri" w:cs="Calibri"/>
          <w:snapToGrid w:val="0"/>
          <w:sz w:val="20"/>
        </w:rPr>
        <w:t>Mozilla</w:t>
      </w:r>
      <w:proofErr w:type="spellEnd"/>
      <w:r w:rsidRPr="005F09C3">
        <w:rPr>
          <w:rFonts w:ascii="Calibri" w:hAnsi="Calibri" w:cs="Calibri"/>
          <w:snapToGrid w:val="0"/>
          <w:sz w:val="20"/>
        </w:rPr>
        <w:t xml:space="preserve"> </w:t>
      </w:r>
      <w:proofErr w:type="spellStart"/>
      <w:r w:rsidRPr="005F09C3">
        <w:rPr>
          <w:rFonts w:ascii="Calibri" w:hAnsi="Calibri" w:cs="Calibri"/>
          <w:snapToGrid w:val="0"/>
          <w:sz w:val="20"/>
        </w:rPr>
        <w:t>Firefox</w:t>
      </w:r>
      <w:proofErr w:type="spellEnd"/>
      <w:r w:rsidRPr="005F09C3">
        <w:rPr>
          <w:rFonts w:ascii="Calibri" w:hAnsi="Calibri" w:cs="Calibri"/>
          <w:snapToGrid w:val="0"/>
          <w:sz w:val="20"/>
        </w:rPr>
        <w:t xml:space="preserve"> versione 3;</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Scanner;</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 xml:space="preserve">Lettore di </w:t>
      </w:r>
      <w:proofErr w:type="spellStart"/>
      <w:r w:rsidRPr="005F09C3">
        <w:rPr>
          <w:rFonts w:ascii="Calibri" w:hAnsi="Calibri" w:cs="Calibri"/>
          <w:snapToGrid w:val="0"/>
          <w:sz w:val="20"/>
        </w:rPr>
        <w:t>smart</w:t>
      </w:r>
      <w:proofErr w:type="spellEnd"/>
      <w:r w:rsidRPr="005F09C3">
        <w:rPr>
          <w:rFonts w:ascii="Calibri" w:hAnsi="Calibri" w:cs="Calibri"/>
          <w:snapToGrid w:val="0"/>
          <w:sz w:val="20"/>
        </w:rPr>
        <w:t xml:space="preserve">-card per l’uso della firma digitale (qualora i certificati di firma digitale non siano caricati su </w:t>
      </w:r>
      <w:proofErr w:type="spellStart"/>
      <w:r w:rsidRPr="005F09C3">
        <w:rPr>
          <w:rFonts w:ascii="Calibri" w:hAnsi="Calibri" w:cs="Calibri"/>
          <w:snapToGrid w:val="0"/>
          <w:sz w:val="20"/>
        </w:rPr>
        <w:t>token</w:t>
      </w:r>
      <w:proofErr w:type="spellEnd"/>
      <w:r w:rsidRPr="005F09C3">
        <w:rPr>
          <w:rFonts w:ascii="Calibri" w:hAnsi="Calibri" w:cs="Calibri"/>
          <w:snapToGrid w:val="0"/>
          <w:sz w:val="20"/>
        </w:rPr>
        <w:t xml:space="preserve"> USB).</w:t>
      </w:r>
    </w:p>
    <w:p w:rsidR="00205108" w:rsidRPr="005F09C3" w:rsidRDefault="00205108"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napToGrid w:val="0"/>
          <w:sz w:val="20"/>
        </w:rPr>
      </w:pPr>
      <w:r w:rsidRPr="005F09C3">
        <w:rPr>
          <w:rFonts w:ascii="Calibri" w:hAnsi="Calibri" w:cs="Calibri"/>
          <w:snapToGrid w:val="0"/>
          <w:sz w:val="20"/>
        </w:rPr>
        <w:t>È necessario per la registrazione di ciascun fornitore dotarsi di una casella di Posta Elettronica Certificata (PEC).</w:t>
      </w:r>
    </w:p>
    <w:p w:rsidR="00F31C10" w:rsidRPr="005F09C3" w:rsidRDefault="00F31C10" w:rsidP="005F09C3">
      <w:pPr>
        <w:pStyle w:val="Default"/>
        <w:jc w:val="both"/>
        <w:rPr>
          <w:rFonts w:ascii="Calibri" w:hAnsi="Calibri" w:cs="Calibri"/>
          <w:sz w:val="20"/>
          <w:szCs w:val="20"/>
        </w:rPr>
      </w:pPr>
    </w:p>
    <w:p w:rsidR="00F31C10" w:rsidRPr="005F09C3" w:rsidRDefault="00F31C10" w:rsidP="005F09C3">
      <w:pPr>
        <w:pStyle w:val="Titolo2"/>
        <w:rPr>
          <w:rFonts w:ascii="Calibri" w:hAnsi="Calibri" w:cs="Calibri"/>
          <w:snapToGrid w:val="0"/>
          <w:sz w:val="20"/>
        </w:rPr>
      </w:pPr>
      <w:r w:rsidRPr="005F09C3">
        <w:rPr>
          <w:rFonts w:ascii="Calibri" w:hAnsi="Calibri" w:cs="Calibri"/>
          <w:b w:val="0"/>
          <w:color w:val="808080"/>
          <w:sz w:val="20"/>
        </w:rPr>
        <w:t xml:space="preserve"> </w:t>
      </w:r>
      <w:bookmarkStart w:id="4" w:name="_Toc261880117"/>
      <w:r w:rsidRPr="005F09C3">
        <w:rPr>
          <w:rFonts w:ascii="Calibri" w:hAnsi="Calibri" w:cs="Calibri"/>
          <w:snapToGrid w:val="0"/>
          <w:sz w:val="20"/>
        </w:rPr>
        <w:t xml:space="preserve">La </w:t>
      </w:r>
      <w:proofErr w:type="gramStart"/>
      <w:r w:rsidRPr="005F09C3">
        <w:rPr>
          <w:rFonts w:ascii="Calibri" w:hAnsi="Calibri" w:cs="Calibri"/>
          <w:snapToGrid w:val="0"/>
          <w:sz w:val="20"/>
        </w:rPr>
        <w:t>Registrazione  a</w:t>
      </w:r>
      <w:proofErr w:type="gramEnd"/>
      <w:r w:rsidRPr="005F09C3">
        <w:rPr>
          <w:rFonts w:ascii="Calibri" w:hAnsi="Calibri" w:cs="Calibri"/>
          <w:snapToGrid w:val="0"/>
          <w:sz w:val="20"/>
        </w:rPr>
        <w:t xml:space="preserve"> </w:t>
      </w:r>
      <w:proofErr w:type="spellStart"/>
      <w:r w:rsidR="00742488" w:rsidRPr="005F09C3">
        <w:rPr>
          <w:rFonts w:ascii="Calibri" w:hAnsi="Calibri" w:cs="Calibri"/>
          <w:snapToGrid w:val="0"/>
          <w:sz w:val="20"/>
        </w:rPr>
        <w:t>Sintel</w:t>
      </w:r>
      <w:bookmarkEnd w:id="4"/>
      <w:proofErr w:type="spellEnd"/>
    </w:p>
    <w:p w:rsidR="00F31C10" w:rsidRPr="005F09C3" w:rsidRDefault="00F31C10" w:rsidP="005F09C3">
      <w:pPr>
        <w:pStyle w:val="Default"/>
        <w:jc w:val="both"/>
        <w:rPr>
          <w:rFonts w:ascii="Calibri" w:hAnsi="Calibri" w:cs="Calibri"/>
          <w:sz w:val="20"/>
          <w:szCs w:val="20"/>
          <w:highlight w:val="green"/>
        </w:rPr>
      </w:pPr>
    </w:p>
    <w:p w:rsidR="00F31C10" w:rsidRPr="0022320B" w:rsidRDefault="00F31C10" w:rsidP="005F09C3">
      <w:pPr>
        <w:pStyle w:val="usoboll1"/>
        <w:spacing w:line="240" w:lineRule="auto"/>
        <w:rPr>
          <w:rFonts w:ascii="Calibri" w:hAnsi="Calibri" w:cs="Calibri"/>
          <w:b/>
          <w:sz w:val="20"/>
          <w:u w:val="single"/>
        </w:rPr>
      </w:pPr>
      <w:r w:rsidRPr="005F09C3">
        <w:rPr>
          <w:rFonts w:ascii="Calibri" w:hAnsi="Calibri" w:cs="Calibri"/>
          <w:sz w:val="20"/>
        </w:rPr>
        <w:t xml:space="preserve">Per poter presentare offerta e prendere parte alla procedura, ciascun concorrente è tenuto ad eseguire preventivamente la Registrazione a </w:t>
      </w:r>
      <w:proofErr w:type="spellStart"/>
      <w:r w:rsidR="00742488" w:rsidRPr="005F09C3">
        <w:rPr>
          <w:rFonts w:ascii="Calibri" w:hAnsi="Calibri" w:cs="Calibri"/>
          <w:sz w:val="20"/>
        </w:rPr>
        <w:t>Sintel</w:t>
      </w:r>
      <w:proofErr w:type="spellEnd"/>
      <w:r w:rsidRPr="005F09C3">
        <w:rPr>
          <w:rFonts w:ascii="Calibri" w:hAnsi="Calibri" w:cs="Calibri"/>
          <w:sz w:val="20"/>
        </w:rPr>
        <w:t xml:space="preserve"> così come disciplinato nei “</w:t>
      </w:r>
      <w:r w:rsidRPr="005F09C3">
        <w:rPr>
          <w:rFonts w:ascii="Calibri" w:hAnsi="Calibri" w:cs="Calibri"/>
          <w:i/>
          <w:sz w:val="20"/>
        </w:rPr>
        <w:t>Manuali</w:t>
      </w:r>
      <w:r w:rsidRPr="005F09C3">
        <w:rPr>
          <w:rFonts w:ascii="Calibri" w:hAnsi="Calibri" w:cs="Calibri"/>
          <w:sz w:val="20"/>
        </w:rPr>
        <w:t xml:space="preserve">”, accedendo al portale della Centrale Acquisti all’indirizzo internet </w:t>
      </w:r>
      <w:r w:rsidRPr="005F09C3">
        <w:rPr>
          <w:rFonts w:ascii="Calibri" w:hAnsi="Calibri" w:cs="Calibri"/>
          <w:sz w:val="20"/>
          <w:u w:val="single"/>
        </w:rPr>
        <w:t>www.</w:t>
      </w:r>
      <w:r w:rsidR="007F748A">
        <w:rPr>
          <w:rFonts w:ascii="Calibri" w:hAnsi="Calibri" w:cs="Calibri"/>
          <w:sz w:val="20"/>
          <w:u w:val="single"/>
        </w:rPr>
        <w:t>arca</w:t>
      </w:r>
      <w:r w:rsidRPr="005F09C3">
        <w:rPr>
          <w:rFonts w:ascii="Calibri" w:hAnsi="Calibri" w:cs="Calibri"/>
          <w:sz w:val="20"/>
          <w:u w:val="single"/>
        </w:rPr>
        <w:t>.regione.lombardia.it</w:t>
      </w:r>
      <w:r w:rsidRPr="005F09C3">
        <w:rPr>
          <w:rFonts w:ascii="Calibri" w:hAnsi="Calibri" w:cs="Calibri"/>
          <w:sz w:val="20"/>
        </w:rPr>
        <w:t>, nell’ apposita sezione “Registrazione alla Centrale Acquisti &gt;&gt; Registrazione Imprese”</w:t>
      </w:r>
      <w:r w:rsidR="008362E4">
        <w:rPr>
          <w:rFonts w:ascii="Calibri" w:hAnsi="Calibri" w:cs="Calibri"/>
          <w:sz w:val="20"/>
        </w:rPr>
        <w:t>.</w:t>
      </w:r>
      <w:r w:rsidR="000E1C44" w:rsidRPr="005F09C3">
        <w:rPr>
          <w:rFonts w:ascii="Calibri" w:hAnsi="Calibri" w:cs="Calibri"/>
          <w:sz w:val="20"/>
        </w:rPr>
        <w:t xml:space="preserve"> </w:t>
      </w:r>
      <w:r w:rsidRPr="005F09C3">
        <w:rPr>
          <w:rFonts w:ascii="Calibri" w:hAnsi="Calibri" w:cs="Calibri"/>
          <w:sz w:val="20"/>
        </w:rPr>
        <w:t xml:space="preserve">La Registrazione è del tutto gratuita, non comporta in capo al concorrente che la richiede l’obbligo di presentare l’offerta, né alcun altro onere o impegno. </w:t>
      </w:r>
    </w:p>
    <w:p w:rsidR="00F31C10" w:rsidRPr="005F09C3" w:rsidRDefault="00F31C10" w:rsidP="005F09C3">
      <w:pPr>
        <w:pStyle w:val="usoboll1"/>
        <w:spacing w:line="240" w:lineRule="auto"/>
        <w:rPr>
          <w:rFonts w:ascii="Calibri" w:hAnsi="Calibri" w:cs="Calibri"/>
          <w:sz w:val="20"/>
        </w:rPr>
      </w:pP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Salvo malfunzionamenti delle reti, dell’infrastruttura e delle tecnologie di comunicazione, la procedura di Registrazione è automatica e avviene rapidamente. In ogni caso, ai fini del rispetto dei termini previsti per l’invio delle offerte, e per prevenire eventuali malfunzionamenti, si consiglia di procedere alla Registrazione con congruo anticipo, prima della presentazione dell’offerta.</w:t>
      </w: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 xml:space="preserve">L’utenza creata in sede di Registrazione è necessaria per ogni successivo accesso alle fasi telematiche della procedura. </w:t>
      </w:r>
      <w:r w:rsidRPr="005F09C3">
        <w:rPr>
          <w:rFonts w:ascii="Calibri" w:hAnsi="Calibri" w:cs="Calibri"/>
          <w:sz w:val="20"/>
        </w:rPr>
        <w:lastRenderedPageBreak/>
        <w:t>L’utente è tenuto a non diffondere a terzi la chiave di accesso (</w:t>
      </w:r>
      <w:proofErr w:type="spellStart"/>
      <w:r w:rsidRPr="005F09C3">
        <w:rPr>
          <w:rFonts w:ascii="Calibri" w:hAnsi="Calibri" w:cs="Calibri"/>
          <w:sz w:val="20"/>
        </w:rPr>
        <w:t>user</w:t>
      </w:r>
      <w:proofErr w:type="spellEnd"/>
      <w:r w:rsidRPr="005F09C3">
        <w:rPr>
          <w:rFonts w:ascii="Calibri" w:hAnsi="Calibri" w:cs="Calibri"/>
          <w:sz w:val="20"/>
        </w:rPr>
        <w:t xml:space="preserve"> id e password) a mezzo della quale verrà identificato dal Sistema.</w:t>
      </w: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 xml:space="preserve">L’operatore ottiene l’utenza attraverso il legale rappresentante, ovvero un procuratore </w:t>
      </w:r>
      <w:r w:rsidR="0091211E">
        <w:rPr>
          <w:rFonts w:ascii="Calibri" w:hAnsi="Calibri" w:cs="Calibri"/>
          <w:sz w:val="20"/>
        </w:rPr>
        <w:t>speciale</w:t>
      </w:r>
      <w:r w:rsidRPr="005F09C3">
        <w:rPr>
          <w:rFonts w:ascii="Calibri" w:hAnsi="Calibri" w:cs="Calibri"/>
          <w:sz w:val="20"/>
        </w:rPr>
        <w:t xml:space="preserve"> abilitato a presentare offerta. </w:t>
      </w:r>
    </w:p>
    <w:p w:rsidR="00F31C10" w:rsidRPr="005F09C3" w:rsidRDefault="00F31C10" w:rsidP="005F09C3">
      <w:pPr>
        <w:pStyle w:val="usoboll1"/>
        <w:spacing w:line="240" w:lineRule="auto"/>
        <w:rPr>
          <w:rFonts w:ascii="Calibri" w:hAnsi="Calibri" w:cs="Calibri"/>
          <w:sz w:val="20"/>
        </w:rPr>
      </w:pPr>
      <w:r w:rsidRPr="005F09C3">
        <w:rPr>
          <w:rFonts w:ascii="Calibri" w:hAnsi="Calibri" w:cs="Calibri"/>
          <w:sz w:val="20"/>
        </w:rPr>
        <w:t>L’operatore, con la registrazione e, comunque, con la presentazione dell’offerta, si obbliga a dare per rato e valido l’operato compiuto dai titolari e/o utilizzatori delle utenze riconducibili all’interno del Sistema all’operatore economico medesimo; ogni azione da questi compiuta all’interno del Sistema si intenderà, pertanto, direttamente imputabile all’operatore registrato.</w:t>
      </w:r>
    </w:p>
    <w:p w:rsidR="00F31C10" w:rsidRPr="005F09C3" w:rsidRDefault="00F31C10" w:rsidP="005F09C3">
      <w:pPr>
        <w:pStyle w:val="usoboll1"/>
        <w:spacing w:line="240" w:lineRule="auto"/>
        <w:rPr>
          <w:rFonts w:ascii="Calibri" w:hAnsi="Calibri" w:cs="Calibri"/>
          <w:sz w:val="20"/>
        </w:rPr>
      </w:pPr>
    </w:p>
    <w:p w:rsidR="00F31C10" w:rsidRPr="005F09C3" w:rsidRDefault="00F31C10" w:rsidP="005F09C3">
      <w:pPr>
        <w:pStyle w:val="Titolo2"/>
        <w:rPr>
          <w:rFonts w:ascii="Calibri" w:hAnsi="Calibri" w:cs="Calibri"/>
          <w:snapToGrid w:val="0"/>
          <w:sz w:val="20"/>
        </w:rPr>
      </w:pPr>
      <w:bookmarkStart w:id="5" w:name="_Toc261880118"/>
      <w:r w:rsidRPr="005F09C3">
        <w:rPr>
          <w:rFonts w:ascii="Calibri" w:hAnsi="Calibri" w:cs="Calibri"/>
          <w:snapToGrid w:val="0"/>
          <w:sz w:val="20"/>
        </w:rPr>
        <w:t>Comunicazioni della procedura</w:t>
      </w:r>
      <w:bookmarkEnd w:id="5"/>
    </w:p>
    <w:p w:rsidR="00F31C10" w:rsidRPr="005F09C3" w:rsidRDefault="00F31C10" w:rsidP="005F09C3">
      <w:pPr>
        <w:jc w:val="both"/>
        <w:rPr>
          <w:rFonts w:ascii="Calibri" w:hAnsi="Calibri" w:cs="Calibri"/>
          <w:sz w:val="20"/>
          <w:szCs w:val="20"/>
        </w:rPr>
      </w:pPr>
    </w:p>
    <w:p w:rsidR="00F31C10" w:rsidRPr="005F09C3" w:rsidRDefault="00F31C10" w:rsidP="005F09C3">
      <w:pPr>
        <w:pStyle w:val="usoboll1"/>
        <w:spacing w:line="240" w:lineRule="auto"/>
        <w:rPr>
          <w:rFonts w:ascii="Calibri" w:eastAsia="Verdana" w:hAnsi="Calibri" w:cs="Calibri"/>
          <w:sz w:val="20"/>
        </w:rPr>
      </w:pPr>
      <w:r w:rsidRPr="005F09C3">
        <w:rPr>
          <w:rFonts w:ascii="Calibri" w:hAnsi="Calibri" w:cs="Calibri"/>
          <w:sz w:val="20"/>
        </w:rPr>
        <w:t xml:space="preserve">Tutte le comunicazioni nell’ambito della procedura di gara avverranno per via telematica, attraverso l’apposito spazio all’interno di </w:t>
      </w:r>
      <w:proofErr w:type="spellStart"/>
      <w:r w:rsidR="00742488" w:rsidRPr="005F09C3">
        <w:rPr>
          <w:rFonts w:ascii="Calibri" w:hAnsi="Calibri" w:cs="Calibri"/>
          <w:sz w:val="20"/>
        </w:rPr>
        <w:t>Sintel</w:t>
      </w:r>
      <w:proofErr w:type="spellEnd"/>
      <w:r w:rsidRPr="005F09C3">
        <w:rPr>
          <w:rFonts w:ascii="Calibri" w:hAnsi="Calibri" w:cs="Calibri"/>
          <w:sz w:val="20"/>
        </w:rPr>
        <w:t xml:space="preserve"> denominato “</w:t>
      </w:r>
      <w:r w:rsidRPr="005F09C3">
        <w:rPr>
          <w:rFonts w:ascii="Calibri" w:hAnsi="Calibri" w:cs="Calibri"/>
          <w:i/>
          <w:sz w:val="20"/>
        </w:rPr>
        <w:t>Comunicazioni della procedura</w:t>
      </w:r>
      <w:r w:rsidRPr="005F09C3">
        <w:rPr>
          <w:rFonts w:ascii="Calibri" w:hAnsi="Calibri" w:cs="Calibri"/>
          <w:sz w:val="20"/>
        </w:rPr>
        <w:t>” assegnato al concorrente al momento della registrazione al Sistema</w:t>
      </w:r>
      <w:r w:rsidRPr="005F09C3">
        <w:rPr>
          <w:rFonts w:ascii="Calibri" w:eastAsia="Verdana" w:hAnsi="Calibri" w:cs="Calibri"/>
          <w:sz w:val="20"/>
        </w:rPr>
        <w:t xml:space="preserve"> ed accessibile mediante le chiavi di accesso riservate del concorrente. Il concorrente, con la richiesta di registrazione al Sistema, si impegna a verificare costantemente e tenere sotto controllo la propria area riservata all’interno di </w:t>
      </w:r>
      <w:proofErr w:type="spellStart"/>
      <w:r w:rsidR="00742488" w:rsidRPr="005F09C3">
        <w:rPr>
          <w:rFonts w:ascii="Calibri" w:eastAsia="Verdana" w:hAnsi="Calibri" w:cs="Calibri"/>
          <w:sz w:val="20"/>
        </w:rPr>
        <w:t>Sintel</w:t>
      </w:r>
      <w:proofErr w:type="spellEnd"/>
      <w:r w:rsidRPr="005F09C3">
        <w:rPr>
          <w:rFonts w:ascii="Calibri" w:eastAsia="Verdana" w:hAnsi="Calibri" w:cs="Calibri"/>
          <w:sz w:val="20"/>
        </w:rPr>
        <w:t xml:space="preserve">. </w:t>
      </w:r>
    </w:p>
    <w:p w:rsidR="00F31C10" w:rsidRPr="005F09C3" w:rsidRDefault="00F31C10" w:rsidP="005F09C3">
      <w:pPr>
        <w:pStyle w:val="usoboll1"/>
        <w:spacing w:line="240" w:lineRule="auto"/>
        <w:rPr>
          <w:rFonts w:ascii="Calibri" w:eastAsia="ヒラギノ角ゴ Pro W3" w:hAnsi="Calibri" w:cs="Calibri"/>
          <w:sz w:val="20"/>
        </w:rPr>
      </w:pPr>
      <w:r w:rsidRPr="005F09C3">
        <w:rPr>
          <w:rFonts w:ascii="Calibri" w:hAnsi="Calibri" w:cs="Calibri"/>
          <w:sz w:val="20"/>
        </w:rPr>
        <w:t xml:space="preserve">Le medesime comunicazioni possono anche essere inviate per posta elettronica, all’indirizzo dichiarato dal concorrente al momento della registrazione: </w:t>
      </w:r>
      <w:proofErr w:type="spellStart"/>
      <w:r w:rsidR="00742488" w:rsidRPr="005F09C3">
        <w:rPr>
          <w:rFonts w:ascii="Calibri" w:hAnsi="Calibri" w:cs="Calibri"/>
          <w:sz w:val="20"/>
        </w:rPr>
        <w:t>Sintel</w:t>
      </w:r>
      <w:proofErr w:type="spellEnd"/>
      <w:r w:rsidRPr="005F09C3">
        <w:rPr>
          <w:rFonts w:ascii="Calibri" w:hAnsi="Calibri" w:cs="Calibri"/>
          <w:sz w:val="20"/>
        </w:rPr>
        <w:t xml:space="preserve"> utilizza per le comunicazioni una casella di Posta Elettronica Certificata, ai sensi dell’art. 48 del decreto legislativo 7 marzo 2005 n. 82, del D.P.R. 11 febbraio 2005 n. 68 e del D.P.R. 28 dicembre 2000 n. 445. </w:t>
      </w:r>
      <w:r w:rsidRPr="005F09C3">
        <w:rPr>
          <w:rFonts w:ascii="Calibri" w:eastAsia="ヒラギノ角ゴ Pro W3" w:hAnsi="Calibri" w:cs="Calibri"/>
          <w:sz w:val="20"/>
        </w:rPr>
        <w:t xml:space="preserve">Nel caso in cui l’indirizzo di posta elettronica indicato dal concorrente quale proprio recapito telematico non sia una casella di Posta Elettronica </w:t>
      </w:r>
      <w:r w:rsidRPr="005F09C3">
        <w:rPr>
          <w:rFonts w:ascii="Calibri" w:hAnsi="Calibri" w:cs="Calibri"/>
          <w:sz w:val="20"/>
        </w:rPr>
        <w:t>Certificata</w:t>
      </w:r>
      <w:r w:rsidRPr="005F09C3">
        <w:rPr>
          <w:rFonts w:ascii="Calibri" w:eastAsia="ヒラギノ角ゴ Pro W3" w:hAnsi="Calibri" w:cs="Calibri"/>
          <w:sz w:val="20"/>
        </w:rPr>
        <w:t>, il concorrente è tenuto ad accertarsi che le misure di sicurezza adottate dal proprio fornitore di servizi di posta elettronica non impediscano la ricezione di messaggi di PE</w:t>
      </w:r>
      <w:r w:rsidRPr="005F09C3">
        <w:rPr>
          <w:rFonts w:ascii="Calibri" w:hAnsi="Calibri" w:cs="Calibri"/>
          <w:sz w:val="20"/>
        </w:rPr>
        <w:t>C</w:t>
      </w:r>
      <w:r w:rsidRPr="005F09C3">
        <w:rPr>
          <w:rFonts w:ascii="Calibri" w:eastAsia="ヒラギノ角ゴ Pro W3" w:hAnsi="Calibri" w:cs="Calibri"/>
          <w:sz w:val="20"/>
        </w:rPr>
        <w:t xml:space="preserve">. </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Il concorrente dichiara di avere costantemente sotto controllo ciascuno dei suddetti recapiti.</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Il momento, data ed orario, di invio delle comunicazioni effettuate attraverso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sono determinate dalle </w:t>
      </w:r>
      <w:r w:rsidR="00205108" w:rsidRPr="005F09C3">
        <w:rPr>
          <w:rFonts w:ascii="Calibri" w:hAnsi="Calibri" w:cs="Calibri"/>
          <w:sz w:val="20"/>
          <w:szCs w:val="20"/>
        </w:rPr>
        <w:t>registrazioni di sistema (log)</w:t>
      </w:r>
      <w:r w:rsidRPr="005F09C3">
        <w:rPr>
          <w:rFonts w:ascii="Calibri" w:hAnsi="Calibri" w:cs="Calibri"/>
          <w:sz w:val="20"/>
          <w:szCs w:val="20"/>
        </w:rPr>
        <w:t>.</w:t>
      </w:r>
    </w:p>
    <w:p w:rsidR="00F31C10" w:rsidRPr="005F09C3" w:rsidRDefault="00F31C10" w:rsidP="005F09C3">
      <w:pPr>
        <w:jc w:val="both"/>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6" w:name="_Toc261880119"/>
      <w:r w:rsidRPr="005F09C3">
        <w:rPr>
          <w:rFonts w:ascii="Calibri" w:hAnsi="Calibri" w:cs="Calibri"/>
          <w:snapToGrid w:val="0"/>
          <w:sz w:val="20"/>
        </w:rPr>
        <w:t>Richiesta di informazioni e chiarimenti</w:t>
      </w:r>
      <w:bookmarkEnd w:id="6"/>
    </w:p>
    <w:p w:rsidR="00F31C10" w:rsidRPr="005F09C3" w:rsidRDefault="00F31C10" w:rsidP="005F09C3">
      <w:pPr>
        <w:jc w:val="both"/>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u w:val="single"/>
        </w:rPr>
      </w:pPr>
      <w:r w:rsidRPr="005F09C3">
        <w:rPr>
          <w:rFonts w:ascii="Calibri" w:hAnsi="Calibri" w:cs="Calibri"/>
          <w:sz w:val="20"/>
          <w:szCs w:val="20"/>
        </w:rPr>
        <w:t xml:space="preserve">Eventuali richieste di informazioni complementari e/o di chiarimenti sull’oggetto e sugli atti della procedura e ogni richiesta di notizia utile per la partecipazione alla procedura o sullo svolgimento di essa possono essere </w:t>
      </w:r>
      <w:proofErr w:type="gramStart"/>
      <w:r w:rsidRPr="005F09C3">
        <w:rPr>
          <w:rFonts w:ascii="Calibri" w:hAnsi="Calibri" w:cs="Calibri"/>
          <w:sz w:val="20"/>
          <w:szCs w:val="20"/>
        </w:rPr>
        <w:t>presentate</w:t>
      </w:r>
      <w:r w:rsidR="000341B1">
        <w:rPr>
          <w:rFonts w:ascii="Calibri" w:hAnsi="Calibri" w:cs="Calibri"/>
          <w:sz w:val="20"/>
          <w:szCs w:val="20"/>
        </w:rPr>
        <w:t xml:space="preserve"> </w:t>
      </w:r>
      <w:r w:rsidRPr="005F09C3">
        <w:rPr>
          <w:rFonts w:ascii="Calibri" w:hAnsi="Calibri" w:cs="Calibri"/>
          <w:sz w:val="20"/>
          <w:szCs w:val="20"/>
        </w:rPr>
        <w:t xml:space="preserve"> i</w:t>
      </w:r>
      <w:r w:rsidR="001C6E4C" w:rsidRPr="005F09C3">
        <w:rPr>
          <w:rFonts w:ascii="Calibri" w:hAnsi="Calibri" w:cs="Calibri"/>
          <w:sz w:val="20"/>
          <w:szCs w:val="20"/>
        </w:rPr>
        <w:t>n</w:t>
      </w:r>
      <w:proofErr w:type="gramEnd"/>
      <w:r w:rsidR="001C6E4C" w:rsidRPr="005F09C3">
        <w:rPr>
          <w:rFonts w:ascii="Calibri" w:hAnsi="Calibri" w:cs="Calibri"/>
          <w:sz w:val="20"/>
          <w:szCs w:val="20"/>
        </w:rPr>
        <w:t xml:space="preserve"> lingua italiana e trasmesse alla</w:t>
      </w:r>
      <w:r w:rsidR="0045015F">
        <w:rPr>
          <w:rFonts w:ascii="Calibri" w:hAnsi="Calibri" w:cs="Calibri"/>
          <w:sz w:val="20"/>
          <w:szCs w:val="20"/>
        </w:rPr>
        <w:t xml:space="preserve"> Regione Lombardia</w:t>
      </w:r>
      <w:r w:rsidR="001C6E4C" w:rsidRPr="005F09C3">
        <w:rPr>
          <w:rFonts w:ascii="Calibri" w:hAnsi="Calibri" w:cs="Calibri"/>
          <w:sz w:val="20"/>
          <w:szCs w:val="20"/>
        </w:rPr>
        <w:t xml:space="preserve"> </w:t>
      </w:r>
      <w:r w:rsidR="000341B1">
        <w:rPr>
          <w:rFonts w:ascii="Calibri" w:hAnsi="Calibri" w:cs="Calibri"/>
          <w:sz w:val="20"/>
          <w:szCs w:val="20"/>
        </w:rPr>
        <w:t xml:space="preserve">esclusivamente </w:t>
      </w:r>
      <w:r w:rsidRPr="005F09C3">
        <w:rPr>
          <w:rFonts w:ascii="Calibri" w:hAnsi="Calibri" w:cs="Calibri"/>
          <w:sz w:val="20"/>
          <w:szCs w:val="20"/>
        </w:rPr>
        <w:t xml:space="preserve">per mezzo della funzione “Comunicazioni della procedura” presente sulla piattaforma </w:t>
      </w:r>
      <w:proofErr w:type="spellStart"/>
      <w:r w:rsidR="00742488" w:rsidRPr="005F09C3">
        <w:rPr>
          <w:rFonts w:ascii="Calibri" w:hAnsi="Calibri" w:cs="Calibri"/>
          <w:sz w:val="20"/>
          <w:szCs w:val="20"/>
        </w:rPr>
        <w:t>Sintel</w:t>
      </w:r>
      <w:proofErr w:type="spellEnd"/>
      <w:r w:rsidR="008D5E8E">
        <w:rPr>
          <w:rFonts w:ascii="Calibri" w:hAnsi="Calibri" w:cs="Calibri"/>
          <w:sz w:val="20"/>
          <w:szCs w:val="20"/>
        </w:rPr>
        <w:t xml:space="preserve"> </w:t>
      </w:r>
      <w:r w:rsidR="000341B1" w:rsidRPr="006D3F2E">
        <w:rPr>
          <w:rFonts w:ascii="Calibri" w:hAnsi="Calibri" w:cs="Calibri"/>
          <w:b/>
          <w:sz w:val="20"/>
          <w:szCs w:val="20"/>
          <w:highlight w:val="green"/>
          <w:u w:val="single"/>
        </w:rPr>
        <w:t xml:space="preserve">entro il termine </w:t>
      </w:r>
      <w:r w:rsidR="008D5E8E" w:rsidRPr="006D3F2E">
        <w:rPr>
          <w:rFonts w:ascii="Calibri" w:hAnsi="Calibri" w:cs="Calibri"/>
          <w:b/>
          <w:sz w:val="20"/>
          <w:szCs w:val="20"/>
          <w:highlight w:val="green"/>
          <w:u w:val="single"/>
        </w:rPr>
        <w:t xml:space="preserve">del </w:t>
      </w:r>
      <w:r w:rsidR="007452AC">
        <w:rPr>
          <w:rFonts w:ascii="Calibri" w:hAnsi="Calibri" w:cs="Calibri"/>
          <w:b/>
          <w:sz w:val="20"/>
          <w:szCs w:val="20"/>
          <w:highlight w:val="green"/>
          <w:u w:val="single"/>
        </w:rPr>
        <w:t>14/09/2017</w:t>
      </w:r>
      <w:r w:rsidR="008D5E8E" w:rsidRPr="006D3F2E">
        <w:rPr>
          <w:rFonts w:ascii="Calibri" w:hAnsi="Calibri" w:cs="Calibri"/>
          <w:b/>
          <w:sz w:val="20"/>
          <w:szCs w:val="20"/>
          <w:highlight w:val="green"/>
          <w:u w:val="single"/>
        </w:rPr>
        <w:t>alle ore 12.00</w:t>
      </w:r>
      <w:r w:rsidR="00015D67" w:rsidRPr="006D3F2E">
        <w:rPr>
          <w:rFonts w:ascii="Calibri" w:hAnsi="Calibri" w:cs="Calibri"/>
          <w:b/>
          <w:sz w:val="20"/>
          <w:szCs w:val="20"/>
          <w:highlight w:val="green"/>
          <w:u w:val="single"/>
        </w:rPr>
        <w:t>.</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Le risposte ai chiarimenti saranno comunicate a tutti i fo</w:t>
      </w:r>
      <w:r w:rsidR="000341B1">
        <w:rPr>
          <w:rFonts w:ascii="Calibri" w:hAnsi="Calibri" w:cs="Calibri"/>
          <w:sz w:val="20"/>
          <w:szCs w:val="20"/>
        </w:rPr>
        <w:t>rnitori invitati alla procedura esclusivamente</w:t>
      </w:r>
      <w:r w:rsidRPr="005F09C3">
        <w:rPr>
          <w:rFonts w:ascii="Calibri" w:hAnsi="Calibri" w:cs="Calibri"/>
          <w:sz w:val="20"/>
          <w:szCs w:val="20"/>
        </w:rPr>
        <w:t xml:space="preserve"> attraverso la funzionalità “comunicazioni della procedura”.</w:t>
      </w:r>
    </w:p>
    <w:p w:rsidR="00205108" w:rsidRPr="005F09C3" w:rsidRDefault="00205108" w:rsidP="005F09C3">
      <w:pPr>
        <w:pStyle w:val="mio"/>
        <w:spacing w:line="240" w:lineRule="auto"/>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7" w:name="_Toc261880120"/>
      <w:r w:rsidRPr="005F09C3">
        <w:rPr>
          <w:rFonts w:ascii="Calibri" w:hAnsi="Calibri" w:cs="Calibri"/>
          <w:snapToGrid w:val="0"/>
          <w:sz w:val="20"/>
        </w:rPr>
        <w:t>Forma e sottoscrizione dei documenti</w:t>
      </w:r>
      <w:bookmarkEnd w:id="7"/>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Ogni documento relativo alla procedura deve essere presentato secondo le norme e le modalità di partecipazione sotto indicate, redatto in ogni sua parte in lingua italiana ed in conformità a quanto previsto dalla documentazione di gara.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Salvo diversa indicazione, </w:t>
      </w:r>
      <w:r w:rsidRPr="005F09C3">
        <w:rPr>
          <w:rFonts w:ascii="Calibri" w:hAnsi="Calibri" w:cs="Calibri"/>
          <w:sz w:val="20"/>
          <w:szCs w:val="20"/>
          <w:u w:val="single"/>
        </w:rPr>
        <w:t>ogni documento elettronico</w:t>
      </w:r>
      <w:r w:rsidRPr="005F09C3">
        <w:rPr>
          <w:rFonts w:ascii="Calibri" w:hAnsi="Calibri" w:cs="Calibri"/>
          <w:sz w:val="20"/>
          <w:szCs w:val="20"/>
        </w:rPr>
        <w:t xml:space="preserve"> (di seguito, per brevità, anche solo “file”) inviato dal concorrente in relazione alla presente procedura ed alla presentazione dell’offerta dovrà essere sottoscritto dal fornitore con la firma digitale di cui all’art. 1, comma 1, lettera s), del </w:t>
      </w:r>
      <w:proofErr w:type="spellStart"/>
      <w:r w:rsidRPr="005F09C3">
        <w:rPr>
          <w:rFonts w:ascii="Calibri" w:hAnsi="Calibri" w:cs="Calibri"/>
          <w:sz w:val="20"/>
          <w:szCs w:val="20"/>
        </w:rPr>
        <w:t>D.Lgs.</w:t>
      </w:r>
      <w:proofErr w:type="spellEnd"/>
      <w:r w:rsidRPr="005F09C3">
        <w:rPr>
          <w:rFonts w:ascii="Calibri" w:hAnsi="Calibri" w:cs="Calibri"/>
          <w:sz w:val="20"/>
          <w:szCs w:val="20"/>
        </w:rPr>
        <w:t xml:space="preserve"> n. 82/2005.</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u w:val="single"/>
        </w:rPr>
        <w:t>Resta in ogni caso di esclusiva competenza e responsabilità del fornitore verificare</w:t>
      </w:r>
      <w:r w:rsidRPr="005F09C3">
        <w:rPr>
          <w:rFonts w:ascii="Calibri" w:hAnsi="Calibri" w:cs="Calibri"/>
          <w:sz w:val="20"/>
          <w:szCs w:val="20"/>
        </w:rPr>
        <w:t xml:space="preserve"> che la propria documentazione sia effettivamente e correttamente sottoscritta con firma digitale. </w:t>
      </w:r>
    </w:p>
    <w:p w:rsidR="00F31C10" w:rsidRPr="005F09C3" w:rsidRDefault="00F31C10" w:rsidP="005F09C3">
      <w:pPr>
        <w:pStyle w:val="mio"/>
        <w:spacing w:line="240" w:lineRule="auto"/>
        <w:rPr>
          <w:rFonts w:ascii="Calibri" w:hAnsi="Calibri" w:cs="Calibri"/>
          <w:sz w:val="20"/>
          <w:szCs w:val="20"/>
          <w:u w:val="single"/>
        </w:rPr>
      </w:pPr>
      <w:r w:rsidRPr="005F09C3">
        <w:rPr>
          <w:rFonts w:ascii="Calibri" w:hAnsi="Calibri" w:cs="Calibri"/>
          <w:sz w:val="20"/>
          <w:szCs w:val="20"/>
          <w:u w:val="single"/>
        </w:rPr>
        <w:t xml:space="preserve">Qualora sia richiesto dal Sistema ovvero qualora il Fornitore preveda il caricamento di numerosi file utilizzando un formato di compressione dei file aggregati in un unico file – quale, a titolo esemplificativo e non esaustivo, in formato elettronico “.zip” ovvero </w:t>
      </w:r>
      <w:proofErr w:type="gramStart"/>
      <w:r w:rsidRPr="005F09C3">
        <w:rPr>
          <w:rFonts w:ascii="Calibri" w:hAnsi="Calibri" w:cs="Calibri"/>
          <w:sz w:val="20"/>
          <w:szCs w:val="20"/>
          <w:u w:val="single"/>
        </w:rPr>
        <w:t>“.</w:t>
      </w:r>
      <w:proofErr w:type="spellStart"/>
      <w:r w:rsidRPr="005F09C3">
        <w:rPr>
          <w:rFonts w:ascii="Calibri" w:hAnsi="Calibri" w:cs="Calibri"/>
          <w:sz w:val="20"/>
          <w:szCs w:val="20"/>
          <w:u w:val="single"/>
        </w:rPr>
        <w:t>rar</w:t>
      </w:r>
      <w:proofErr w:type="spellEnd"/>
      <w:proofErr w:type="gramEnd"/>
      <w:r w:rsidRPr="005F09C3">
        <w:rPr>
          <w:rFonts w:ascii="Calibri" w:hAnsi="Calibri" w:cs="Calibri"/>
          <w:sz w:val="20"/>
          <w:szCs w:val="20"/>
          <w:u w:val="single"/>
        </w:rPr>
        <w:t>” ovvero “.7z” ovvero equivalenti software di compressione dati –</w:t>
      </w:r>
      <w:r w:rsidR="00345382">
        <w:rPr>
          <w:rFonts w:ascii="Calibri" w:hAnsi="Calibri" w:cs="Calibri"/>
          <w:sz w:val="20"/>
          <w:szCs w:val="20"/>
          <w:u w:val="single"/>
        </w:rPr>
        <w:t xml:space="preserve"> </w:t>
      </w:r>
      <w:r w:rsidRPr="005F09C3">
        <w:rPr>
          <w:rFonts w:ascii="Calibri" w:hAnsi="Calibri" w:cs="Calibri"/>
          <w:sz w:val="20"/>
          <w:szCs w:val="20"/>
          <w:u w:val="single"/>
        </w:rPr>
        <w:t>tutti i singoli file in esso contenuti dovranno essere firmati digitalmente</w:t>
      </w:r>
      <w:r w:rsidR="003773BB">
        <w:rPr>
          <w:rFonts w:ascii="Calibri" w:hAnsi="Calibri" w:cs="Calibri"/>
          <w:sz w:val="20"/>
          <w:szCs w:val="20"/>
        </w:rPr>
        <w:t xml:space="preserve">, </w:t>
      </w:r>
      <w:r w:rsidR="003773BB" w:rsidRPr="009543F7">
        <w:rPr>
          <w:rFonts w:ascii="Candara" w:hAnsi="Candara" w:cs="Candara"/>
          <w:sz w:val="20"/>
          <w:szCs w:val="20"/>
        </w:rPr>
        <w:t xml:space="preserve">mentre la cartella compressa </w:t>
      </w:r>
      <w:r w:rsidR="003773BB">
        <w:rPr>
          <w:rFonts w:ascii="Candara" w:hAnsi="Candara" w:cs="Candara"/>
          <w:sz w:val="20"/>
          <w:szCs w:val="20"/>
        </w:rPr>
        <w:t>non dovrà essere firmata.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La Stazione Appaltante potrà procedere in qualsiasi momento a controlli e verifiche della veridicità e della completezza del contenuto delle dichiarazioni della documentazione presentate dai concorrenti, richiedendo l’esibizione di documenti originali e dei certificati attestanti quanto dichiarato dai concorrenti.</w:t>
      </w:r>
    </w:p>
    <w:p w:rsidR="00F31C10"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Si rammenta che, ai sensi degli artt. 75 e </w:t>
      </w:r>
      <w:proofErr w:type="gramStart"/>
      <w:r w:rsidRPr="005F09C3">
        <w:rPr>
          <w:rFonts w:ascii="Calibri" w:hAnsi="Calibri" w:cs="Calibri"/>
          <w:sz w:val="20"/>
          <w:szCs w:val="20"/>
        </w:rPr>
        <w:t>76  del</w:t>
      </w:r>
      <w:proofErr w:type="gramEnd"/>
      <w:r w:rsidRPr="005F09C3">
        <w:rPr>
          <w:rFonts w:ascii="Calibri" w:hAnsi="Calibri" w:cs="Calibri"/>
          <w:sz w:val="20"/>
          <w:szCs w:val="20"/>
        </w:rPr>
        <w:t xml:space="preserve"> DPR 445/2000, la falsa dichiarazione:</w:t>
      </w:r>
    </w:p>
    <w:p w:rsidR="002D0272" w:rsidRPr="005F09C3" w:rsidRDefault="002D0272" w:rsidP="005F09C3">
      <w:pPr>
        <w:pStyle w:val="mio"/>
        <w:spacing w:line="240" w:lineRule="auto"/>
        <w:rPr>
          <w:rFonts w:ascii="Calibri" w:hAnsi="Calibri" w:cs="Calibri"/>
          <w:sz w:val="20"/>
          <w:szCs w:val="20"/>
        </w:rPr>
      </w:pP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z w:val="20"/>
        </w:rPr>
      </w:pPr>
      <w:proofErr w:type="gramStart"/>
      <w:r w:rsidRPr="005F09C3">
        <w:rPr>
          <w:rFonts w:ascii="Calibri" w:hAnsi="Calibri" w:cs="Calibri"/>
          <w:sz w:val="20"/>
        </w:rPr>
        <w:lastRenderedPageBreak/>
        <w:t>comporta</w:t>
      </w:r>
      <w:proofErr w:type="gramEnd"/>
      <w:r w:rsidRPr="005F09C3">
        <w:rPr>
          <w:rFonts w:ascii="Calibri" w:hAnsi="Calibri" w:cs="Calibri"/>
          <w:sz w:val="20"/>
        </w:rPr>
        <w:t xml:space="preserve"> sanzioni penali;</w:t>
      </w:r>
    </w:p>
    <w:p w:rsidR="00F31C10" w:rsidRPr="005F09C3" w:rsidRDefault="00F31C10" w:rsidP="005F09C3">
      <w:pPr>
        <w:pStyle w:val="Corpotesto"/>
        <w:widowControl/>
        <w:numPr>
          <w:ilvl w:val="0"/>
          <w:numId w:val="11"/>
        </w:numPr>
        <w:tabs>
          <w:tab w:val="clear" w:pos="720"/>
        </w:tabs>
        <w:autoSpaceDE w:val="0"/>
        <w:autoSpaceDN w:val="0"/>
        <w:adjustRightInd w:val="0"/>
        <w:spacing w:line="240" w:lineRule="auto"/>
        <w:ind w:left="567" w:hanging="283"/>
        <w:rPr>
          <w:rFonts w:ascii="Calibri" w:hAnsi="Calibri" w:cs="Calibri"/>
          <w:sz w:val="20"/>
        </w:rPr>
      </w:pPr>
      <w:proofErr w:type="gramStart"/>
      <w:r w:rsidRPr="005F09C3">
        <w:rPr>
          <w:rFonts w:ascii="Calibri" w:hAnsi="Calibri" w:cs="Calibri"/>
          <w:sz w:val="20"/>
        </w:rPr>
        <w:t>costituisce</w:t>
      </w:r>
      <w:proofErr w:type="gramEnd"/>
      <w:r w:rsidRPr="005F09C3">
        <w:rPr>
          <w:rFonts w:ascii="Calibri" w:hAnsi="Calibri" w:cs="Calibri"/>
          <w:sz w:val="20"/>
        </w:rPr>
        <w:t xml:space="preserve"> causa d’esclusione dalla partecipazione della procedura.</w:t>
      </w:r>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8" w:name="_Toc261880122"/>
      <w:r w:rsidRPr="005F09C3">
        <w:rPr>
          <w:rFonts w:ascii="Calibri" w:hAnsi="Calibri" w:cs="Calibri"/>
          <w:snapToGrid w:val="0"/>
          <w:sz w:val="20"/>
        </w:rPr>
        <w:t>La predisposizione e l’invio dell’offerta: avvertenze e indicazioni generali</w:t>
      </w:r>
      <w:bookmarkEnd w:id="8"/>
    </w:p>
    <w:p w:rsidR="00F31C10" w:rsidRPr="005F09C3" w:rsidRDefault="00F31C10" w:rsidP="005F09C3">
      <w:pPr>
        <w:jc w:val="both"/>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L’offerta e la documentazione ad essa relativa devono essere redatte e trasmesse a</w:t>
      </w:r>
      <w:r w:rsidR="00AD698B">
        <w:rPr>
          <w:rFonts w:ascii="Calibri" w:hAnsi="Calibri" w:cs="Calibri"/>
          <w:sz w:val="20"/>
          <w:szCs w:val="20"/>
        </w:rPr>
        <w:t xml:space="preserve"> Regione Lombardia</w:t>
      </w:r>
      <w:r w:rsidR="001C6E4C" w:rsidRPr="005F09C3">
        <w:rPr>
          <w:rFonts w:ascii="Calibri" w:hAnsi="Calibri" w:cs="Calibri"/>
          <w:sz w:val="20"/>
          <w:szCs w:val="20"/>
        </w:rPr>
        <w:t xml:space="preserve"> </w:t>
      </w:r>
      <w:r w:rsidRPr="005F09C3">
        <w:rPr>
          <w:rFonts w:ascii="Calibri" w:hAnsi="Calibri" w:cs="Calibri"/>
          <w:sz w:val="20"/>
          <w:szCs w:val="20"/>
          <w:u w:val="single"/>
        </w:rPr>
        <w:t xml:space="preserve">in formato elettronico attraverso la piattaforma </w:t>
      </w:r>
      <w:proofErr w:type="spellStart"/>
      <w:r w:rsidR="00742488" w:rsidRPr="005F09C3">
        <w:rPr>
          <w:rFonts w:ascii="Calibri" w:hAnsi="Calibri" w:cs="Calibri"/>
          <w:sz w:val="20"/>
          <w:szCs w:val="20"/>
          <w:u w:val="single"/>
        </w:rPr>
        <w:t>Sintel</w:t>
      </w:r>
      <w:proofErr w:type="spellEnd"/>
      <w:r w:rsidRPr="005F09C3">
        <w:rPr>
          <w:rFonts w:ascii="Calibri" w:hAnsi="Calibri" w:cs="Calibri"/>
          <w:sz w:val="20"/>
          <w:szCs w:val="20"/>
        </w:rPr>
        <w:t xml:space="preserve">. La redazione dell’offerta dovrà avvenire seguendo le diverse fasi successive dell’apposita procedura guidata di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che consentono di predisporre:</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la documentazione amministrativa;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l’offerta tecnica;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una busta telematica contenente l’offerta economica.</w:t>
      </w:r>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Al termine della predisposizione e della sottoscrizione con firma digitale di tutta la documentazione, l’offerta dovrà essere inviata attraverso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Si sottolinea che il semplice caricamento (</w:t>
      </w:r>
      <w:r w:rsidRPr="005F09C3">
        <w:rPr>
          <w:rFonts w:ascii="Calibri" w:hAnsi="Calibri" w:cs="Calibri"/>
          <w:i/>
          <w:sz w:val="20"/>
          <w:szCs w:val="20"/>
        </w:rPr>
        <w:t>upload</w:t>
      </w:r>
      <w:r w:rsidRPr="005F09C3">
        <w:rPr>
          <w:rFonts w:ascii="Calibri" w:hAnsi="Calibri" w:cs="Calibri"/>
          <w:sz w:val="20"/>
          <w:szCs w:val="20"/>
        </w:rPr>
        <w:t xml:space="preserve">) della documentazione di offerta su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non comporta l’invio dell’offerta alla stazione appaltante. L’invio dell’offerta avverrà soltanto mediante l’apposita procedura da effettuarsi al termine e successivamente alla procedura di redazione, sottoscrizione e caricamento su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della documentazione che compone l’offerta. Si suggerisce al Concorrente di verificare di avere completato tutti i passaggi richiesti da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per procedere all’invio dell’offerta.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darà comunicazione al fornitore del corretto invio dell’offerta.</w:t>
      </w:r>
    </w:p>
    <w:p w:rsidR="00F31C10" w:rsidRPr="005F09C3" w:rsidRDefault="00742488" w:rsidP="005F09C3">
      <w:pPr>
        <w:pStyle w:val="mio"/>
        <w:spacing w:line="240" w:lineRule="auto"/>
        <w:rPr>
          <w:rFonts w:ascii="Calibri" w:hAnsi="Calibri" w:cs="Calibri"/>
          <w:sz w:val="20"/>
          <w:szCs w:val="20"/>
        </w:rPr>
      </w:pPr>
      <w:proofErr w:type="spellStart"/>
      <w:r w:rsidRPr="005F09C3">
        <w:rPr>
          <w:rFonts w:ascii="Calibri" w:hAnsi="Calibri" w:cs="Calibri"/>
          <w:sz w:val="20"/>
          <w:szCs w:val="20"/>
        </w:rPr>
        <w:t>Sintel</w:t>
      </w:r>
      <w:proofErr w:type="spellEnd"/>
      <w:r w:rsidR="00F31C10" w:rsidRPr="005F09C3">
        <w:rPr>
          <w:rFonts w:ascii="Calibri" w:hAnsi="Calibri" w:cs="Calibri"/>
          <w:sz w:val="20"/>
          <w:szCs w:val="20"/>
        </w:rPr>
        <w:t xml:space="preserve"> consente di salvare la documentazione di offerta redatta dal Concorrente, interrompere la redazione dell’offerta e riprenderla in un momento successivo.</w:t>
      </w:r>
    </w:p>
    <w:p w:rsidR="00F31C10" w:rsidRPr="005F09C3" w:rsidRDefault="00F31C10" w:rsidP="005F09C3">
      <w:pPr>
        <w:pStyle w:val="mio"/>
        <w:spacing w:line="240" w:lineRule="auto"/>
        <w:rPr>
          <w:rFonts w:ascii="Calibri" w:hAnsi="Calibri" w:cs="Calibri"/>
          <w:sz w:val="20"/>
          <w:szCs w:val="20"/>
        </w:rPr>
      </w:pPr>
      <w:r w:rsidRPr="007A609C">
        <w:rPr>
          <w:rFonts w:ascii="Calibri" w:hAnsi="Calibri" w:cs="Calibri"/>
          <w:sz w:val="20"/>
          <w:szCs w:val="20"/>
        </w:rPr>
        <w:t>Il Manuale d’uso del Fornitore e le istruzioni presenti sulla piattaforma forniscono le indicazioni necessarie per la corretta redazione e la tempestiva presentazione dell’offerta.</w:t>
      </w:r>
      <w:r w:rsidRPr="005F09C3">
        <w:rPr>
          <w:rFonts w:ascii="Calibri" w:hAnsi="Calibri" w:cs="Calibri"/>
          <w:sz w:val="20"/>
          <w:szCs w:val="20"/>
        </w:rPr>
        <w:t xml:space="preserve"> </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E’ messo a disposizione dei Concorrenti un </w:t>
      </w:r>
      <w:r w:rsidRPr="005F09C3">
        <w:rPr>
          <w:rFonts w:ascii="Calibri" w:hAnsi="Calibri" w:cs="Calibri"/>
          <w:sz w:val="20"/>
          <w:szCs w:val="20"/>
          <w:u w:val="single"/>
        </w:rPr>
        <w:t>Help Desk</w:t>
      </w:r>
      <w:r w:rsidRPr="005F09C3">
        <w:rPr>
          <w:rFonts w:ascii="Calibri" w:hAnsi="Calibri" w:cs="Calibri"/>
          <w:sz w:val="20"/>
          <w:szCs w:val="20"/>
        </w:rPr>
        <w:t xml:space="preserve">, raggiungibile al numero verde 800.116.738 esclusivamente per ottenere assistenza tecnica circa l’utilizzo di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w:t>
      </w:r>
    </w:p>
    <w:p w:rsidR="00F31C10" w:rsidRPr="005F09C3" w:rsidRDefault="00F31C10" w:rsidP="005F09C3">
      <w:pPr>
        <w:pStyle w:val="mio"/>
        <w:spacing w:line="240" w:lineRule="auto"/>
        <w:rPr>
          <w:rFonts w:ascii="Calibri" w:hAnsi="Calibri" w:cs="Calibri"/>
          <w:sz w:val="20"/>
          <w:szCs w:val="20"/>
        </w:rPr>
      </w:pPr>
    </w:p>
    <w:p w:rsidR="00F31C10" w:rsidRPr="005F09C3" w:rsidRDefault="00F31C10" w:rsidP="005F09C3">
      <w:pPr>
        <w:pStyle w:val="Titolo2"/>
        <w:rPr>
          <w:rFonts w:ascii="Calibri" w:hAnsi="Calibri" w:cs="Calibri"/>
          <w:snapToGrid w:val="0"/>
          <w:sz w:val="20"/>
        </w:rPr>
      </w:pPr>
      <w:bookmarkStart w:id="9" w:name="_Toc261880123"/>
      <w:r w:rsidRPr="005F09C3">
        <w:rPr>
          <w:rFonts w:ascii="Calibri" w:hAnsi="Calibri" w:cs="Calibri"/>
          <w:snapToGrid w:val="0"/>
          <w:sz w:val="20"/>
        </w:rPr>
        <w:t>Termine per l’invio dell’offerta</w:t>
      </w:r>
      <w:bookmarkEnd w:id="9"/>
    </w:p>
    <w:p w:rsidR="00F31C10" w:rsidRPr="005F09C3" w:rsidRDefault="00F31C10" w:rsidP="005F09C3">
      <w:pPr>
        <w:pStyle w:val="Paragrafoelenco"/>
        <w:ind w:left="0"/>
        <w:rPr>
          <w:rFonts w:ascii="Calibri" w:hAnsi="Calibri" w:cs="Calibri"/>
        </w:rPr>
      </w:pP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L’offerta e la documentazione che la compone dovranno ess</w:t>
      </w:r>
      <w:r w:rsidR="001C6E4C" w:rsidRPr="005F09C3">
        <w:rPr>
          <w:rFonts w:ascii="Calibri" w:hAnsi="Calibri" w:cs="Calibri"/>
          <w:sz w:val="20"/>
          <w:szCs w:val="20"/>
        </w:rPr>
        <w:t>ere inviate e fatte pervenire a</w:t>
      </w:r>
      <w:r w:rsidR="00AD698B">
        <w:rPr>
          <w:rFonts w:ascii="Calibri" w:hAnsi="Calibri" w:cs="Calibri"/>
          <w:sz w:val="20"/>
          <w:szCs w:val="20"/>
        </w:rPr>
        <w:t xml:space="preserve"> Regione Lombardia</w:t>
      </w:r>
      <w:r w:rsidR="001C6E4C" w:rsidRPr="005F09C3">
        <w:rPr>
          <w:rFonts w:ascii="Calibri" w:hAnsi="Calibri" w:cs="Calibri"/>
          <w:sz w:val="20"/>
          <w:szCs w:val="20"/>
        </w:rPr>
        <w:t xml:space="preserve"> </w:t>
      </w:r>
      <w:r w:rsidR="00246333">
        <w:rPr>
          <w:rFonts w:ascii="Calibri" w:hAnsi="Calibri" w:cs="Calibri"/>
          <w:sz w:val="20"/>
          <w:szCs w:val="20"/>
        </w:rPr>
        <w:t xml:space="preserve">esclusivamente </w:t>
      </w:r>
      <w:r w:rsidRPr="005F09C3">
        <w:rPr>
          <w:rFonts w:ascii="Calibri" w:hAnsi="Calibri" w:cs="Calibri"/>
          <w:sz w:val="20"/>
          <w:szCs w:val="20"/>
        </w:rPr>
        <w:t xml:space="preserve">attraverso </w:t>
      </w:r>
      <w:r w:rsidR="00246333">
        <w:rPr>
          <w:rFonts w:ascii="Calibri" w:hAnsi="Calibri" w:cs="Calibri"/>
          <w:sz w:val="20"/>
          <w:szCs w:val="20"/>
        </w:rPr>
        <w:t xml:space="preserve">la piattaforma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entro il termine </w:t>
      </w:r>
      <w:r w:rsidRPr="006D3F2E">
        <w:rPr>
          <w:rFonts w:ascii="Calibri" w:hAnsi="Calibri" w:cs="Calibri"/>
          <w:sz w:val="20"/>
          <w:szCs w:val="20"/>
          <w:highlight w:val="green"/>
        </w:rPr>
        <w:t xml:space="preserve">perentorio </w:t>
      </w:r>
      <w:r w:rsidRPr="006D3F2E">
        <w:rPr>
          <w:rFonts w:ascii="Calibri" w:hAnsi="Calibri" w:cs="Calibri"/>
          <w:b/>
          <w:sz w:val="20"/>
          <w:szCs w:val="20"/>
          <w:highlight w:val="green"/>
          <w:u w:val="single"/>
        </w:rPr>
        <w:t xml:space="preserve">delle </w:t>
      </w:r>
      <w:r w:rsidR="002D0272" w:rsidRPr="006D3F2E">
        <w:rPr>
          <w:rFonts w:ascii="Calibri" w:hAnsi="Calibri" w:cs="Calibri"/>
          <w:b/>
          <w:sz w:val="20"/>
          <w:szCs w:val="20"/>
          <w:highlight w:val="green"/>
          <w:u w:val="single"/>
        </w:rPr>
        <w:t>ore 1</w:t>
      </w:r>
      <w:r w:rsidR="001E2C83" w:rsidRPr="006D3F2E">
        <w:rPr>
          <w:rFonts w:ascii="Calibri" w:hAnsi="Calibri" w:cs="Calibri"/>
          <w:b/>
          <w:sz w:val="20"/>
          <w:szCs w:val="20"/>
          <w:highlight w:val="green"/>
          <w:u w:val="single"/>
        </w:rPr>
        <w:t>2</w:t>
      </w:r>
      <w:r w:rsidR="006A04FF" w:rsidRPr="006D3F2E">
        <w:rPr>
          <w:rFonts w:ascii="Calibri" w:hAnsi="Calibri" w:cs="Calibri"/>
          <w:b/>
          <w:sz w:val="20"/>
          <w:szCs w:val="20"/>
          <w:highlight w:val="green"/>
          <w:u w:val="single"/>
        </w:rPr>
        <w:t>.</w:t>
      </w:r>
      <w:r w:rsidR="008D5E8E" w:rsidRPr="006D3F2E">
        <w:rPr>
          <w:rFonts w:ascii="Calibri" w:hAnsi="Calibri" w:cs="Calibri"/>
          <w:b/>
          <w:sz w:val="20"/>
          <w:szCs w:val="20"/>
          <w:highlight w:val="green"/>
          <w:u w:val="single"/>
        </w:rPr>
        <w:t>0</w:t>
      </w:r>
      <w:r w:rsidRPr="006D3F2E">
        <w:rPr>
          <w:rFonts w:ascii="Calibri" w:hAnsi="Calibri" w:cs="Calibri"/>
          <w:b/>
          <w:sz w:val="20"/>
          <w:szCs w:val="20"/>
          <w:highlight w:val="green"/>
          <w:u w:val="single"/>
        </w:rPr>
        <w:t>0 del giorno</w:t>
      </w:r>
      <w:r w:rsidR="001E2C83" w:rsidRPr="006D3F2E">
        <w:rPr>
          <w:rFonts w:ascii="Calibri" w:hAnsi="Calibri" w:cs="Calibri"/>
          <w:b/>
          <w:sz w:val="20"/>
          <w:szCs w:val="20"/>
          <w:highlight w:val="green"/>
          <w:u w:val="single"/>
        </w:rPr>
        <w:t xml:space="preserve"> </w:t>
      </w:r>
      <w:r w:rsidR="007452AC">
        <w:rPr>
          <w:rFonts w:ascii="Calibri" w:hAnsi="Calibri" w:cs="Calibri"/>
          <w:b/>
          <w:sz w:val="20"/>
          <w:szCs w:val="20"/>
          <w:highlight w:val="green"/>
          <w:u w:val="single"/>
        </w:rPr>
        <w:t>28/09/2017</w:t>
      </w:r>
      <w:r w:rsidR="006465A5" w:rsidRPr="006D3F2E">
        <w:rPr>
          <w:rFonts w:ascii="Calibri" w:hAnsi="Calibri" w:cs="Calibri"/>
          <w:b/>
          <w:sz w:val="20"/>
          <w:szCs w:val="20"/>
          <w:highlight w:val="green"/>
          <w:u w:val="single"/>
        </w:rPr>
        <w:t>,</w:t>
      </w:r>
      <w:r w:rsidRPr="000B0B37">
        <w:rPr>
          <w:rFonts w:ascii="Calibri" w:hAnsi="Calibri" w:cs="Calibri"/>
          <w:sz w:val="20"/>
          <w:szCs w:val="20"/>
        </w:rPr>
        <w:t xml:space="preserve"> p</w:t>
      </w:r>
      <w:r w:rsidRPr="005F09C3">
        <w:rPr>
          <w:rFonts w:ascii="Calibri" w:hAnsi="Calibri" w:cs="Calibri"/>
          <w:sz w:val="20"/>
          <w:szCs w:val="20"/>
        </w:rPr>
        <w:t>ena la non ammissione alla procedura.</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Il mancato ricevimento di tutta o parte della documentazione richiesta per la partecipazione alla procedura comporta l’irricevibilità dell’offerta e la non ammissione alla procedura. E’ in ogni caso responsabilità dei fornitori concorrenti l’invio tempestivo e completo dei documenti e delle informazioni richieste, ai sensi della presente Lettera di invito, pena l’esclusione dalla presente procedura. </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L’offerta si considera ricevuta nel tempo indicato da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come risultante dai log del Sistema. </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Il Concorrente che ha presentato l’offerta può richiedere di ritirarla entro il termine previsto per la presentazione, med</w:t>
      </w:r>
      <w:r w:rsidR="00246333">
        <w:rPr>
          <w:rFonts w:ascii="Calibri" w:hAnsi="Calibri" w:cs="Calibri"/>
          <w:sz w:val="20"/>
          <w:szCs w:val="20"/>
        </w:rPr>
        <w:t>iante apposita richiesta</w:t>
      </w:r>
      <w:r w:rsidRPr="005F09C3">
        <w:rPr>
          <w:rFonts w:ascii="Calibri" w:hAnsi="Calibri" w:cs="Calibri"/>
          <w:sz w:val="20"/>
          <w:szCs w:val="20"/>
        </w:rPr>
        <w:t xml:space="preserve"> da inviare al Responsabile del Procedimento</w:t>
      </w:r>
      <w:r w:rsidR="00246333">
        <w:rPr>
          <w:rFonts w:ascii="Calibri" w:hAnsi="Calibri" w:cs="Calibri"/>
          <w:sz w:val="20"/>
          <w:szCs w:val="20"/>
        </w:rPr>
        <w:t xml:space="preserve"> tramite la piattaforma </w:t>
      </w:r>
      <w:proofErr w:type="spellStart"/>
      <w:r w:rsidR="00246333">
        <w:rPr>
          <w:rFonts w:ascii="Calibri" w:hAnsi="Calibri" w:cs="Calibri"/>
          <w:sz w:val="20"/>
          <w:szCs w:val="20"/>
        </w:rPr>
        <w:t>SINTEl</w:t>
      </w:r>
      <w:proofErr w:type="spellEnd"/>
      <w:r w:rsidRPr="005F09C3">
        <w:rPr>
          <w:rFonts w:ascii="Calibri" w:hAnsi="Calibri" w:cs="Calibri"/>
          <w:sz w:val="20"/>
          <w:szCs w:val="20"/>
        </w:rPr>
        <w:t>.</w:t>
      </w:r>
    </w:p>
    <w:p w:rsidR="00F31C10" w:rsidRPr="005F09C3" w:rsidRDefault="00F31C10" w:rsidP="005F09C3">
      <w:pPr>
        <w:pStyle w:val="Normale2"/>
        <w:rPr>
          <w:rFonts w:ascii="Calibri" w:hAnsi="Calibri" w:cs="Calibri"/>
          <w:sz w:val="20"/>
          <w:szCs w:val="20"/>
        </w:rPr>
      </w:pPr>
      <w:r w:rsidRPr="005F09C3">
        <w:rPr>
          <w:rFonts w:ascii="Calibri" w:hAnsi="Calibri" w:cs="Calibri"/>
          <w:sz w:val="20"/>
          <w:szCs w:val="20"/>
        </w:rPr>
        <w:t xml:space="preserve">L’offerta si considera ricevuta nel tempo indicato da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come risultante dai log del Sistema. Il fornitore potrà presentare una nuova offerta entro e non oltre il termine sopra indicato, previsto per la presentazione della medesima; questa nuova offerta sarà sostitutiva a tutti gli effetti della precedente. Non è necessario p</w:t>
      </w:r>
      <w:r w:rsidR="00E748B7">
        <w:rPr>
          <w:rFonts w:ascii="Calibri" w:hAnsi="Calibri" w:cs="Calibri"/>
          <w:sz w:val="20"/>
          <w:szCs w:val="20"/>
        </w:rPr>
        <w:t>rovvedere alla richiesta</w:t>
      </w:r>
      <w:r w:rsidRPr="005F09C3">
        <w:rPr>
          <w:rFonts w:ascii="Calibri" w:hAnsi="Calibri" w:cs="Calibri"/>
          <w:sz w:val="20"/>
          <w:szCs w:val="20"/>
        </w:rPr>
        <w:t xml:space="preserve"> di ritiro dell’offerta precedentemente </w:t>
      </w:r>
      <w:proofErr w:type="gramStart"/>
      <w:r w:rsidRPr="005F09C3">
        <w:rPr>
          <w:rFonts w:ascii="Calibri" w:hAnsi="Calibri" w:cs="Calibri"/>
          <w:sz w:val="20"/>
          <w:szCs w:val="20"/>
        </w:rPr>
        <w:t>inviata  poiché</w:t>
      </w:r>
      <w:proofErr w:type="gramEnd"/>
      <w:r w:rsidRPr="005F09C3">
        <w:rPr>
          <w:rFonts w:ascii="Calibri" w:hAnsi="Calibri" w:cs="Calibri"/>
          <w:sz w:val="20"/>
          <w:szCs w:val="20"/>
        </w:rPr>
        <w:t xml:space="preserve">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automaticamente annulla l’offerta precedente (stato “sostituita”) e la sostituisce con la nuova. </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I concorrenti esonerano </w:t>
      </w:r>
      <w:r w:rsidR="00AD698B">
        <w:rPr>
          <w:rFonts w:ascii="Calibri" w:hAnsi="Calibri" w:cs="Calibri"/>
          <w:sz w:val="20"/>
          <w:szCs w:val="20"/>
        </w:rPr>
        <w:t>Regione Lombardia</w:t>
      </w:r>
      <w:r w:rsidRPr="005F09C3">
        <w:rPr>
          <w:rFonts w:ascii="Calibri" w:hAnsi="Calibri" w:cs="Calibri"/>
          <w:sz w:val="20"/>
          <w:szCs w:val="20"/>
        </w:rPr>
        <w:t xml:space="preserve"> e </w:t>
      </w:r>
      <w:r w:rsidR="00424A45">
        <w:rPr>
          <w:rFonts w:ascii="Calibri" w:hAnsi="Calibri" w:cs="Calibri"/>
          <w:sz w:val="20"/>
          <w:szCs w:val="20"/>
        </w:rPr>
        <w:t>Azienda</w:t>
      </w:r>
      <w:r w:rsidR="007F748A" w:rsidRPr="007F748A">
        <w:rPr>
          <w:rFonts w:ascii="Calibri" w:hAnsi="Calibri" w:cs="Calibri"/>
          <w:sz w:val="20"/>
          <w:szCs w:val="20"/>
        </w:rPr>
        <w:t xml:space="preserve"> Regionale Centrale Acquisti </w:t>
      </w:r>
      <w:r w:rsidRPr="005F09C3">
        <w:rPr>
          <w:rFonts w:ascii="Calibri" w:hAnsi="Calibri" w:cs="Calibri"/>
          <w:sz w:val="20"/>
          <w:szCs w:val="20"/>
        </w:rPr>
        <w:t xml:space="preserve">da qualsiasi responsabilità inerente il mancato o imperfetto funzionamento dei servizi di connettività necessari a raggiungere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xml:space="preserve"> e a inviare i relativi documenti necessari per la partecipazione alla procedura. </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Saranno escluse le offerte irregolari, equivoche, condizionate in qualsiasi modo, difformi dalla richiesta o, comunque, inappropriate.</w:t>
      </w:r>
    </w:p>
    <w:p w:rsidR="00F31C10" w:rsidRPr="005F09C3" w:rsidRDefault="00F31C10" w:rsidP="005F09C3">
      <w:pPr>
        <w:pStyle w:val="mio"/>
        <w:spacing w:line="240" w:lineRule="auto"/>
        <w:rPr>
          <w:rFonts w:ascii="Calibri" w:hAnsi="Calibri" w:cs="Calibri"/>
          <w:sz w:val="20"/>
          <w:szCs w:val="20"/>
        </w:rPr>
      </w:pPr>
      <w:r w:rsidRPr="005F09C3">
        <w:rPr>
          <w:rFonts w:ascii="Calibri" w:hAnsi="Calibri" w:cs="Calibri"/>
          <w:sz w:val="20"/>
          <w:szCs w:val="20"/>
        </w:rPr>
        <w:t xml:space="preserve">La stazione appaltante si riserva facoltà di sospendere o rinviare la procedura qualora riscontri anomalie nel funzionamento della piattaforma o della rete che rendano impossibile ai partecipanti l’accesso a </w:t>
      </w:r>
      <w:r w:rsidR="00742488" w:rsidRPr="005F09C3">
        <w:rPr>
          <w:rFonts w:ascii="Calibri" w:hAnsi="Calibri" w:cs="Calibri"/>
          <w:sz w:val="20"/>
          <w:szCs w:val="20"/>
        </w:rPr>
        <w:t>SINTEL</w:t>
      </w:r>
      <w:r w:rsidRPr="005F09C3">
        <w:rPr>
          <w:rFonts w:ascii="Calibri" w:hAnsi="Calibri" w:cs="Calibri"/>
          <w:sz w:val="20"/>
          <w:szCs w:val="20"/>
        </w:rPr>
        <w:t xml:space="preserve"> o che impediscano di formulare l’offerta</w:t>
      </w:r>
    </w:p>
    <w:p w:rsidR="00EB3BC2" w:rsidRDefault="00EB3BC2" w:rsidP="00345382">
      <w:pPr>
        <w:jc w:val="both"/>
        <w:rPr>
          <w:rFonts w:ascii="Calibri" w:hAnsi="Calibri" w:cs="Calibri"/>
          <w:b/>
          <w:sz w:val="20"/>
          <w:szCs w:val="20"/>
          <w:u w:val="single"/>
        </w:rPr>
      </w:pPr>
      <w:r w:rsidRPr="002D0272">
        <w:rPr>
          <w:rFonts w:ascii="Calibri" w:hAnsi="Calibri" w:cs="Calibri"/>
          <w:b/>
          <w:sz w:val="20"/>
          <w:szCs w:val="20"/>
          <w:u w:val="single"/>
        </w:rPr>
        <w:t>Per agevolare l’invio e la ricezione della documentazione, i documenti elettronici inviati dal fornitore attraverso SINTEL non potranno essere di dimensioni superiori a 100 MB (Megabyte).</w:t>
      </w:r>
    </w:p>
    <w:p w:rsidR="00063669" w:rsidRDefault="00063669" w:rsidP="00345382">
      <w:pPr>
        <w:jc w:val="both"/>
        <w:rPr>
          <w:rFonts w:ascii="Calibri" w:hAnsi="Calibri" w:cs="Calibri"/>
          <w:b/>
          <w:sz w:val="20"/>
          <w:szCs w:val="20"/>
          <w:u w:val="single"/>
        </w:rPr>
      </w:pPr>
    </w:p>
    <w:p w:rsidR="008D5E8E" w:rsidRDefault="008D5E8E" w:rsidP="00EB3BC2">
      <w:pPr>
        <w:rPr>
          <w:rFonts w:ascii="Calibri" w:hAnsi="Calibri" w:cs="Calibri"/>
          <w:b/>
          <w:sz w:val="20"/>
          <w:szCs w:val="20"/>
          <w:u w:val="single"/>
        </w:rPr>
      </w:pPr>
    </w:p>
    <w:p w:rsidR="00471CE8" w:rsidRPr="005F09C3" w:rsidRDefault="00502F56" w:rsidP="005F09C3">
      <w:pPr>
        <w:pStyle w:val="Titolo1"/>
        <w:numPr>
          <w:ilvl w:val="0"/>
          <w:numId w:val="15"/>
        </w:numPr>
        <w:rPr>
          <w:rFonts w:ascii="Calibri" w:hAnsi="Calibri" w:cs="Calibri"/>
          <w:sz w:val="20"/>
          <w:szCs w:val="20"/>
        </w:rPr>
      </w:pPr>
      <w:r w:rsidRPr="005F09C3">
        <w:rPr>
          <w:rFonts w:ascii="Calibri" w:hAnsi="Calibri" w:cs="Calibri"/>
          <w:sz w:val="20"/>
          <w:szCs w:val="20"/>
        </w:rPr>
        <w:t>OFFERTA</w:t>
      </w:r>
    </w:p>
    <w:p w:rsidR="00F31C10" w:rsidRPr="005F09C3" w:rsidRDefault="00F31C10" w:rsidP="005F09C3">
      <w:pPr>
        <w:autoSpaceDE w:val="0"/>
        <w:autoSpaceDN w:val="0"/>
        <w:adjustRightInd w:val="0"/>
        <w:jc w:val="both"/>
        <w:rPr>
          <w:rFonts w:ascii="Calibri" w:hAnsi="Calibri" w:cs="Calibri"/>
          <w:sz w:val="20"/>
          <w:szCs w:val="20"/>
        </w:rPr>
      </w:pPr>
    </w:p>
    <w:p w:rsidR="00F31C10" w:rsidRPr="005F09C3" w:rsidRDefault="000B0546" w:rsidP="000B0546">
      <w:pPr>
        <w:pStyle w:val="Titolo2"/>
        <w:numPr>
          <w:ilvl w:val="1"/>
          <w:numId w:val="21"/>
        </w:numPr>
        <w:rPr>
          <w:rFonts w:ascii="Calibri" w:hAnsi="Calibri" w:cs="Calibri"/>
          <w:snapToGrid w:val="0"/>
          <w:sz w:val="20"/>
        </w:rPr>
      </w:pPr>
      <w:r>
        <w:rPr>
          <w:rFonts w:ascii="Calibri" w:hAnsi="Calibri" w:cs="Calibri"/>
          <w:snapToGrid w:val="0"/>
          <w:sz w:val="20"/>
        </w:rPr>
        <w:t xml:space="preserve"> </w:t>
      </w:r>
      <w:r w:rsidR="007C6422" w:rsidRPr="005F09C3">
        <w:rPr>
          <w:rFonts w:ascii="Calibri" w:hAnsi="Calibri" w:cs="Calibri"/>
          <w:snapToGrid w:val="0"/>
          <w:sz w:val="20"/>
        </w:rPr>
        <w:t>Documentazione amministrativa</w:t>
      </w:r>
    </w:p>
    <w:p w:rsidR="000E1C44" w:rsidRPr="005F09C3" w:rsidRDefault="000E1C44" w:rsidP="005F09C3">
      <w:pPr>
        <w:pStyle w:val="Paragrafoelenco"/>
        <w:autoSpaceDE w:val="0"/>
        <w:autoSpaceDN w:val="0"/>
        <w:adjustRightInd w:val="0"/>
        <w:ind w:left="0"/>
        <w:rPr>
          <w:rFonts w:ascii="Calibri" w:hAnsi="Calibri" w:cs="Calibri"/>
          <w:b/>
          <w:u w:val="single"/>
        </w:rPr>
      </w:pPr>
    </w:p>
    <w:p w:rsidR="00DD6454" w:rsidRPr="00DD6454" w:rsidRDefault="00DD6454" w:rsidP="00DD6454">
      <w:pPr>
        <w:autoSpaceDE w:val="0"/>
        <w:autoSpaceDN w:val="0"/>
        <w:adjustRightInd w:val="0"/>
        <w:jc w:val="both"/>
        <w:rPr>
          <w:rFonts w:ascii="Calibri" w:hAnsi="Calibri" w:cs="Calibri"/>
          <w:sz w:val="20"/>
          <w:szCs w:val="20"/>
        </w:rPr>
      </w:pPr>
      <w:r w:rsidRPr="00DD6454">
        <w:rPr>
          <w:rFonts w:ascii="Calibri" w:hAnsi="Calibri" w:cs="Calibri"/>
          <w:sz w:val="20"/>
          <w:szCs w:val="20"/>
        </w:rPr>
        <w:t>Il Conc</w:t>
      </w:r>
      <w:r w:rsidR="00E748B7">
        <w:rPr>
          <w:rFonts w:ascii="Calibri" w:hAnsi="Calibri" w:cs="Calibri"/>
          <w:sz w:val="20"/>
          <w:szCs w:val="20"/>
        </w:rPr>
        <w:t>orrente debitamente registrato sulla piattaforma</w:t>
      </w:r>
      <w:r w:rsidRPr="00DD6454">
        <w:rPr>
          <w:rFonts w:ascii="Calibri" w:hAnsi="Calibri" w:cs="Calibri"/>
          <w:sz w:val="20"/>
          <w:szCs w:val="20"/>
        </w:rPr>
        <w:t xml:space="preserve"> </w:t>
      </w:r>
      <w:proofErr w:type="spellStart"/>
      <w:r w:rsidRPr="00DD6454">
        <w:rPr>
          <w:rFonts w:ascii="Calibri" w:hAnsi="Calibri" w:cs="Calibri"/>
          <w:sz w:val="20"/>
          <w:szCs w:val="20"/>
        </w:rPr>
        <w:t>Sintel</w:t>
      </w:r>
      <w:proofErr w:type="spellEnd"/>
      <w:r w:rsidRPr="00DD6454">
        <w:rPr>
          <w:rFonts w:ascii="Calibri" w:hAnsi="Calibri" w:cs="Calibri"/>
          <w:sz w:val="20"/>
          <w:szCs w:val="20"/>
        </w:rPr>
        <w:t xml:space="preserve"> accede con le proprie Chiavi di accesso nell’apposita sezione “Invio Offerta” relativa alla presente procedura accedendo al sito internet, all’indirizzo http://www.arca.regione.lombardia.it</w:t>
      </w:r>
      <w:r w:rsidR="00D664C2">
        <w:rPr>
          <w:rFonts w:ascii="Calibri" w:hAnsi="Calibri" w:cs="Calibri"/>
          <w:sz w:val="20"/>
          <w:szCs w:val="20"/>
        </w:rPr>
        <w:t>.</w:t>
      </w:r>
      <w:r w:rsidRPr="00DD6454">
        <w:rPr>
          <w:rFonts w:ascii="Calibri" w:hAnsi="Calibri" w:cs="Calibri"/>
          <w:sz w:val="20"/>
          <w:szCs w:val="20"/>
        </w:rPr>
        <w:t xml:space="preserve">  </w:t>
      </w:r>
    </w:p>
    <w:p w:rsidR="00560A32" w:rsidRDefault="00DD6454" w:rsidP="00D664C2">
      <w:pPr>
        <w:autoSpaceDE w:val="0"/>
        <w:autoSpaceDN w:val="0"/>
        <w:adjustRightInd w:val="0"/>
        <w:jc w:val="both"/>
        <w:rPr>
          <w:rFonts w:ascii="Calibri" w:hAnsi="Calibri" w:cs="Calibri"/>
          <w:sz w:val="20"/>
          <w:szCs w:val="20"/>
        </w:rPr>
      </w:pPr>
      <w:r w:rsidRPr="00D664C2">
        <w:rPr>
          <w:rFonts w:ascii="Calibri" w:hAnsi="Calibri" w:cs="Calibri"/>
          <w:sz w:val="20"/>
          <w:szCs w:val="20"/>
        </w:rPr>
        <w:t xml:space="preserve">Nell’apposito campo </w:t>
      </w:r>
      <w:r w:rsidRPr="009813AA">
        <w:rPr>
          <w:rFonts w:ascii="Calibri" w:hAnsi="Calibri" w:cs="Calibri"/>
          <w:b/>
          <w:sz w:val="20"/>
          <w:szCs w:val="20"/>
          <w:u w:val="single"/>
        </w:rPr>
        <w:t>“Documentazione Amministrativa”</w:t>
      </w:r>
      <w:r w:rsidRPr="00D664C2">
        <w:rPr>
          <w:rFonts w:ascii="Calibri" w:hAnsi="Calibri" w:cs="Calibri"/>
          <w:sz w:val="20"/>
          <w:szCs w:val="20"/>
        </w:rPr>
        <w:t xml:space="preserve"> </w:t>
      </w:r>
      <w:r w:rsidR="00D664C2" w:rsidRPr="00D664C2">
        <w:rPr>
          <w:rFonts w:ascii="Calibri" w:hAnsi="Calibri" w:cs="Calibri"/>
          <w:sz w:val="20"/>
          <w:szCs w:val="20"/>
        </w:rPr>
        <w:t>Il concorrente dovrà inserir</w:t>
      </w:r>
      <w:r w:rsidR="009813AA">
        <w:rPr>
          <w:rFonts w:ascii="Calibri" w:hAnsi="Calibri" w:cs="Calibri"/>
          <w:sz w:val="20"/>
          <w:szCs w:val="20"/>
        </w:rPr>
        <w:t xml:space="preserve">e </w:t>
      </w:r>
      <w:r w:rsidR="00D664C2" w:rsidRPr="00D664C2">
        <w:rPr>
          <w:rFonts w:ascii="Calibri" w:hAnsi="Calibri" w:cs="Calibri"/>
          <w:sz w:val="20"/>
          <w:szCs w:val="20"/>
        </w:rPr>
        <w:t xml:space="preserve">la documentazione amministrativa di seguito elencata in un unico file formato .zip ovvero </w:t>
      </w:r>
      <w:proofErr w:type="gramStart"/>
      <w:r w:rsidR="00D664C2" w:rsidRPr="00D664C2">
        <w:rPr>
          <w:rFonts w:ascii="Calibri" w:hAnsi="Calibri" w:cs="Calibri"/>
          <w:sz w:val="20"/>
          <w:szCs w:val="20"/>
        </w:rPr>
        <w:t>“.</w:t>
      </w:r>
      <w:proofErr w:type="spellStart"/>
      <w:r w:rsidR="00D664C2" w:rsidRPr="00D664C2">
        <w:rPr>
          <w:rFonts w:ascii="Calibri" w:hAnsi="Calibri" w:cs="Calibri"/>
          <w:sz w:val="20"/>
          <w:szCs w:val="20"/>
        </w:rPr>
        <w:t>rar</w:t>
      </w:r>
      <w:proofErr w:type="spellEnd"/>
      <w:proofErr w:type="gramEnd"/>
      <w:r w:rsidR="00D664C2" w:rsidRPr="00D664C2">
        <w:rPr>
          <w:rFonts w:ascii="Calibri" w:hAnsi="Calibri" w:cs="Calibri"/>
          <w:sz w:val="20"/>
          <w:szCs w:val="20"/>
        </w:rPr>
        <w:t>” ovvero “.7z” ovvero equivalenti software di compressione dati</w:t>
      </w:r>
      <w:r w:rsidR="00D664C2">
        <w:rPr>
          <w:rFonts w:ascii="Calibri" w:hAnsi="Calibri" w:cs="Calibri"/>
          <w:sz w:val="20"/>
          <w:szCs w:val="20"/>
        </w:rPr>
        <w:t>.</w:t>
      </w:r>
      <w:r w:rsidR="00D664C2" w:rsidRPr="00D664C2">
        <w:rPr>
          <w:rFonts w:ascii="Calibri" w:hAnsi="Calibri" w:cs="Calibri"/>
          <w:sz w:val="20"/>
          <w:szCs w:val="20"/>
        </w:rPr>
        <w:t xml:space="preserve"> Cias</w:t>
      </w:r>
      <w:r w:rsidR="00E748B7">
        <w:rPr>
          <w:rFonts w:ascii="Calibri" w:hAnsi="Calibri" w:cs="Calibri"/>
          <w:sz w:val="20"/>
          <w:szCs w:val="20"/>
        </w:rPr>
        <w:t>cun file prodotto dovrà essere</w:t>
      </w:r>
      <w:r w:rsidR="00D664C2" w:rsidRPr="00D664C2">
        <w:rPr>
          <w:rFonts w:ascii="Calibri" w:hAnsi="Calibri" w:cs="Calibri"/>
          <w:sz w:val="20"/>
          <w:szCs w:val="20"/>
        </w:rPr>
        <w:t xml:space="preserve"> firmato digitalmente dal legale rappresentante dell’Impresa o procuratore </w:t>
      </w:r>
      <w:r w:rsidR="00B83B61">
        <w:rPr>
          <w:rFonts w:ascii="Calibri" w:hAnsi="Calibri" w:cs="Calibri"/>
          <w:sz w:val="20"/>
          <w:szCs w:val="20"/>
        </w:rPr>
        <w:t xml:space="preserve">speciale, </w:t>
      </w:r>
      <w:r w:rsidR="00D664C2" w:rsidRPr="00D664C2">
        <w:rPr>
          <w:rFonts w:ascii="Calibri" w:hAnsi="Calibri" w:cs="Calibri"/>
          <w:sz w:val="20"/>
          <w:szCs w:val="20"/>
        </w:rPr>
        <w:t>mentre non è necessario firmare digitalment</w:t>
      </w:r>
      <w:r w:rsidR="00560A32">
        <w:rPr>
          <w:rFonts w:ascii="Calibri" w:hAnsi="Calibri" w:cs="Calibri"/>
          <w:sz w:val="20"/>
          <w:szCs w:val="20"/>
        </w:rPr>
        <w:t>e il file .zip che li raccoglie.</w:t>
      </w:r>
    </w:p>
    <w:p w:rsidR="00FA5DA8" w:rsidRDefault="00FA5DA8" w:rsidP="00D664C2">
      <w:pPr>
        <w:autoSpaceDE w:val="0"/>
        <w:autoSpaceDN w:val="0"/>
        <w:adjustRightInd w:val="0"/>
        <w:jc w:val="both"/>
        <w:rPr>
          <w:rFonts w:ascii="Calibri" w:hAnsi="Calibri" w:cs="Calibri"/>
          <w:sz w:val="20"/>
          <w:szCs w:val="20"/>
        </w:rPr>
      </w:pPr>
    </w:p>
    <w:p w:rsidR="00AF3A9B" w:rsidRPr="00E80CCA" w:rsidRDefault="00AF3A9B" w:rsidP="00FA5DA8">
      <w:pPr>
        <w:jc w:val="both"/>
        <w:rPr>
          <w:rFonts w:ascii="Calibri" w:hAnsi="Calibri" w:cs="Calibri"/>
          <w:b/>
          <w:sz w:val="20"/>
          <w:szCs w:val="20"/>
        </w:rPr>
      </w:pPr>
      <w:r w:rsidRPr="00E80CCA">
        <w:rPr>
          <w:rFonts w:ascii="Calibri" w:hAnsi="Calibri"/>
          <w:b/>
          <w:sz w:val="22"/>
          <w:szCs w:val="22"/>
        </w:rPr>
        <w:t xml:space="preserve">In ottemperanza a quanto stabilito dall’art. 83, comma 9, del </w:t>
      </w:r>
      <w:proofErr w:type="spellStart"/>
      <w:r w:rsidRPr="00E80CCA">
        <w:rPr>
          <w:rFonts w:ascii="Calibri" w:hAnsi="Calibri"/>
          <w:b/>
          <w:sz w:val="22"/>
          <w:szCs w:val="22"/>
        </w:rPr>
        <w:t>D.Lgs.</w:t>
      </w:r>
      <w:proofErr w:type="spellEnd"/>
      <w:r w:rsidRPr="00E80CCA">
        <w:rPr>
          <w:rFonts w:ascii="Calibri" w:hAnsi="Calibri"/>
          <w:b/>
          <w:sz w:val="22"/>
          <w:szCs w:val="22"/>
        </w:rPr>
        <w:t xml:space="preserve"> n. 50/2016, nel caso di mancanza, incompletezza e ogni altra irregolarità </w:t>
      </w:r>
      <w:r w:rsidRPr="00E80CCA">
        <w:rPr>
          <w:rFonts w:ascii="Calibri" w:hAnsi="Calibri"/>
          <w:b/>
          <w:sz w:val="22"/>
          <w:szCs w:val="22"/>
          <w:u w:val="single"/>
        </w:rPr>
        <w:t>essenziale</w:t>
      </w:r>
      <w:r w:rsidRPr="00E80CCA">
        <w:rPr>
          <w:rFonts w:ascii="Calibri" w:hAnsi="Calibri"/>
          <w:b/>
          <w:sz w:val="22"/>
          <w:szCs w:val="22"/>
        </w:rPr>
        <w:t xml:space="preserve"> dell’autocertificazione e/o del documento di gara unico europeo nonché della cauzione/impegno, verrà assegnato al concorrente un termine non superiore a 10 giorni per presentare l’integrazione/regolarizzazione documentale. Nel caso di inutile decorso del termine assegnato il concorrente è escluso dalla gara</w:t>
      </w:r>
      <w:r w:rsidR="00E80CCA">
        <w:rPr>
          <w:rFonts w:ascii="Calibri" w:hAnsi="Calibri"/>
          <w:b/>
          <w:sz w:val="22"/>
          <w:szCs w:val="22"/>
        </w:rPr>
        <w:t>.</w:t>
      </w:r>
    </w:p>
    <w:p w:rsidR="00FA5DA8" w:rsidRDefault="00FA5DA8" w:rsidP="00FA5DA8">
      <w:pPr>
        <w:jc w:val="both"/>
        <w:rPr>
          <w:rFonts w:ascii="Calibri" w:hAnsi="Calibri" w:cs="Calibri"/>
          <w:b/>
          <w:sz w:val="20"/>
          <w:szCs w:val="20"/>
        </w:rPr>
      </w:pPr>
    </w:p>
    <w:p w:rsidR="00FA5DA8" w:rsidRPr="00FA5DA8" w:rsidRDefault="00FA5DA8" w:rsidP="00FA5DA8">
      <w:pPr>
        <w:jc w:val="both"/>
        <w:rPr>
          <w:rFonts w:ascii="Calibri" w:hAnsi="Calibri" w:cs="Calibri"/>
          <w:sz w:val="20"/>
          <w:szCs w:val="20"/>
        </w:rPr>
      </w:pPr>
      <w:r>
        <w:rPr>
          <w:rFonts w:ascii="Calibri" w:hAnsi="Calibri" w:cs="Calibri"/>
          <w:sz w:val="20"/>
          <w:szCs w:val="20"/>
        </w:rPr>
        <w:t>Documentazione da presentare:</w:t>
      </w:r>
    </w:p>
    <w:p w:rsidR="0099540D" w:rsidRPr="00FA5DA8" w:rsidRDefault="0099540D" w:rsidP="00FA5DA8">
      <w:pPr>
        <w:autoSpaceDE w:val="0"/>
        <w:autoSpaceDN w:val="0"/>
        <w:adjustRightInd w:val="0"/>
        <w:jc w:val="both"/>
        <w:rPr>
          <w:rFonts w:ascii="Calibri" w:hAnsi="Calibri" w:cs="Calibri"/>
          <w:b/>
          <w:sz w:val="20"/>
          <w:szCs w:val="20"/>
        </w:rPr>
      </w:pPr>
    </w:p>
    <w:p w:rsidR="00A812DB" w:rsidRPr="00FA5DA8" w:rsidRDefault="00772F15" w:rsidP="00FA5DA8">
      <w:pPr>
        <w:pStyle w:val="a"/>
        <w:numPr>
          <w:ilvl w:val="0"/>
          <w:numId w:val="9"/>
        </w:numPr>
        <w:tabs>
          <w:tab w:val="clear" w:pos="720"/>
          <w:tab w:val="num" w:pos="284"/>
        </w:tabs>
        <w:spacing w:line="240" w:lineRule="auto"/>
        <w:ind w:left="284" w:firstLine="0"/>
        <w:rPr>
          <w:rFonts w:ascii="Calibri" w:hAnsi="Calibri"/>
        </w:rPr>
      </w:pPr>
      <w:r>
        <w:rPr>
          <w:rFonts w:ascii="Calibri" w:hAnsi="Calibri" w:cs="Calibri"/>
          <w:b/>
        </w:rPr>
        <w:t>A</w:t>
      </w:r>
      <w:r w:rsidR="00692B3D" w:rsidRPr="00FA5DA8">
        <w:rPr>
          <w:rFonts w:ascii="Calibri" w:hAnsi="Calibri" w:cs="Calibri"/>
          <w:b/>
        </w:rPr>
        <w:t>utocertificazione</w:t>
      </w:r>
      <w:r w:rsidR="00DC4DEE" w:rsidRPr="00FA5DA8">
        <w:rPr>
          <w:rFonts w:ascii="Calibri" w:hAnsi="Calibri" w:cs="Calibri"/>
        </w:rPr>
        <w:t xml:space="preserve"> </w:t>
      </w:r>
      <w:r w:rsidR="00A812DB" w:rsidRPr="00FA5DA8">
        <w:rPr>
          <w:rFonts w:ascii="Calibri" w:hAnsi="Calibri"/>
          <w:u w:val="single"/>
        </w:rPr>
        <w:t xml:space="preserve">conforme al Modello di Dichiarazione di cui all’Allegato </w:t>
      </w:r>
      <w:r>
        <w:rPr>
          <w:rFonts w:ascii="Calibri" w:hAnsi="Calibri"/>
          <w:u w:val="single"/>
        </w:rPr>
        <w:t>alla</w:t>
      </w:r>
      <w:r w:rsidR="00A812DB" w:rsidRPr="00FA5DA8">
        <w:rPr>
          <w:rFonts w:ascii="Calibri" w:hAnsi="Calibri"/>
          <w:u w:val="single"/>
        </w:rPr>
        <w:t xml:space="preserve"> presente </w:t>
      </w:r>
      <w:r>
        <w:rPr>
          <w:rFonts w:ascii="Calibri" w:hAnsi="Calibri"/>
          <w:u w:val="single"/>
        </w:rPr>
        <w:t>lettera di invito</w:t>
      </w:r>
      <w:r w:rsidR="00A812DB" w:rsidRPr="00FA5DA8">
        <w:rPr>
          <w:rFonts w:ascii="Calibri" w:hAnsi="Calibri"/>
        </w:rPr>
        <w:t xml:space="preserve">. Il possesso dei requisiti può essere dichiarato anche tramite il documento di gara unico europeo (DGUE) ai sensi dell’art. 85 del </w:t>
      </w:r>
      <w:proofErr w:type="spellStart"/>
      <w:r w:rsidR="00A812DB" w:rsidRPr="00FA5DA8">
        <w:rPr>
          <w:rFonts w:ascii="Calibri" w:hAnsi="Calibri"/>
        </w:rPr>
        <w:t>D.Lgs.</w:t>
      </w:r>
      <w:proofErr w:type="spellEnd"/>
      <w:r w:rsidR="00A812DB" w:rsidRPr="00FA5DA8">
        <w:rPr>
          <w:rFonts w:ascii="Calibri" w:hAnsi="Calibri"/>
        </w:rPr>
        <w:t xml:space="preserve"> n. 50/2016. </w:t>
      </w:r>
    </w:p>
    <w:p w:rsidR="0077724A" w:rsidRPr="00FA5DA8" w:rsidRDefault="0077724A" w:rsidP="00FA5DA8">
      <w:pPr>
        <w:pStyle w:val="usoboll1"/>
        <w:spacing w:line="240" w:lineRule="auto"/>
        <w:ind w:left="284"/>
        <w:rPr>
          <w:rFonts w:ascii="Calibri" w:hAnsi="Calibri" w:cs="Calibri"/>
          <w:sz w:val="20"/>
        </w:rPr>
      </w:pPr>
    </w:p>
    <w:p w:rsidR="002D01A5" w:rsidRPr="00FA5DA8" w:rsidRDefault="002D01A5" w:rsidP="00FA5DA8">
      <w:pPr>
        <w:pStyle w:val="usoboll1"/>
        <w:spacing w:line="240" w:lineRule="auto"/>
        <w:ind w:left="284"/>
        <w:rPr>
          <w:rFonts w:ascii="Calibri" w:hAnsi="Calibri"/>
          <w:sz w:val="20"/>
        </w:rPr>
      </w:pPr>
      <w:r w:rsidRPr="00FA5DA8">
        <w:rPr>
          <w:rFonts w:ascii="Calibri" w:hAnsi="Calibri"/>
          <w:sz w:val="20"/>
        </w:rPr>
        <w:t>Le dichiarazioni relative ai requisiti di cui all’art. 80,</w:t>
      </w:r>
      <w:r w:rsidR="00E80CCA">
        <w:rPr>
          <w:rFonts w:ascii="Calibri" w:hAnsi="Calibri"/>
          <w:sz w:val="20"/>
        </w:rPr>
        <w:t xml:space="preserve"> comma 1, del </w:t>
      </w:r>
      <w:proofErr w:type="spellStart"/>
      <w:r w:rsidR="00E80CCA">
        <w:rPr>
          <w:rFonts w:ascii="Calibri" w:hAnsi="Calibri"/>
          <w:sz w:val="20"/>
        </w:rPr>
        <w:t>D.Lgs.</w:t>
      </w:r>
      <w:proofErr w:type="spellEnd"/>
      <w:r w:rsidR="00E80CCA">
        <w:rPr>
          <w:rFonts w:ascii="Calibri" w:hAnsi="Calibri"/>
          <w:sz w:val="20"/>
        </w:rPr>
        <w:t xml:space="preserve"> n. 50/2016</w:t>
      </w:r>
      <w:r w:rsidRPr="00FA5DA8">
        <w:rPr>
          <w:rFonts w:ascii="Calibri" w:hAnsi="Calibri"/>
          <w:sz w:val="20"/>
        </w:rPr>
        <w:t xml:space="preserve"> devono essere riferite a:</w:t>
      </w:r>
    </w:p>
    <w:p w:rsidR="002D01A5" w:rsidRPr="00FA5DA8" w:rsidRDefault="002D01A5" w:rsidP="00FA5DA8">
      <w:pPr>
        <w:pStyle w:val="usoboll1"/>
        <w:numPr>
          <w:ilvl w:val="0"/>
          <w:numId w:val="45"/>
        </w:numPr>
        <w:spacing w:line="240" w:lineRule="auto"/>
        <w:rPr>
          <w:rFonts w:ascii="Calibri" w:hAnsi="Calibri"/>
          <w:sz w:val="20"/>
        </w:rPr>
      </w:pPr>
      <w:proofErr w:type="gramStart"/>
      <w:r w:rsidRPr="00FA5DA8">
        <w:rPr>
          <w:rFonts w:ascii="Calibri" w:hAnsi="Calibri"/>
          <w:sz w:val="20"/>
        </w:rPr>
        <w:t>titolare</w:t>
      </w:r>
      <w:proofErr w:type="gramEnd"/>
      <w:r w:rsidRPr="00FA5DA8">
        <w:rPr>
          <w:rFonts w:ascii="Calibri" w:hAnsi="Calibri"/>
          <w:sz w:val="20"/>
        </w:rPr>
        <w:t xml:space="preserve"> e direttore tecnico se si tratta di </w:t>
      </w:r>
      <w:r w:rsidRPr="00FA5DA8">
        <w:rPr>
          <w:rFonts w:ascii="Calibri" w:hAnsi="Calibri"/>
          <w:sz w:val="20"/>
          <w:u w:val="single"/>
        </w:rPr>
        <w:t>impresa individuale</w:t>
      </w:r>
      <w:r w:rsidRPr="00FA5DA8">
        <w:rPr>
          <w:rFonts w:ascii="Calibri" w:hAnsi="Calibri"/>
          <w:sz w:val="20"/>
        </w:rPr>
        <w:t xml:space="preserve">; </w:t>
      </w:r>
    </w:p>
    <w:p w:rsidR="002D01A5" w:rsidRPr="00FA5DA8" w:rsidRDefault="002D01A5" w:rsidP="00FA5DA8">
      <w:pPr>
        <w:pStyle w:val="usoboll1"/>
        <w:numPr>
          <w:ilvl w:val="0"/>
          <w:numId w:val="46"/>
        </w:numPr>
        <w:spacing w:line="240" w:lineRule="auto"/>
        <w:rPr>
          <w:rFonts w:ascii="Calibri" w:hAnsi="Calibri"/>
          <w:sz w:val="20"/>
        </w:rPr>
      </w:pPr>
      <w:proofErr w:type="gramStart"/>
      <w:r w:rsidRPr="00FA5DA8">
        <w:rPr>
          <w:rFonts w:ascii="Calibri" w:hAnsi="Calibri"/>
          <w:sz w:val="20"/>
        </w:rPr>
        <w:t>soci</w:t>
      </w:r>
      <w:proofErr w:type="gramEnd"/>
      <w:r w:rsidRPr="00FA5DA8">
        <w:rPr>
          <w:rFonts w:ascii="Calibri" w:hAnsi="Calibri"/>
          <w:sz w:val="20"/>
        </w:rPr>
        <w:t xml:space="preserve"> e direttore tecnico, se si tratta di </w:t>
      </w:r>
      <w:r w:rsidRPr="00FA5DA8">
        <w:rPr>
          <w:rFonts w:ascii="Calibri" w:hAnsi="Calibri"/>
          <w:sz w:val="20"/>
          <w:u w:val="single"/>
        </w:rPr>
        <w:t>società in nome collettivo</w:t>
      </w:r>
      <w:r w:rsidRPr="00FA5DA8">
        <w:rPr>
          <w:rFonts w:ascii="Calibri" w:hAnsi="Calibri"/>
          <w:sz w:val="20"/>
        </w:rPr>
        <w:t xml:space="preserve">; </w:t>
      </w:r>
    </w:p>
    <w:p w:rsidR="002D01A5" w:rsidRPr="00FA5DA8" w:rsidRDefault="002D01A5" w:rsidP="00FA5DA8">
      <w:pPr>
        <w:pStyle w:val="usoboll1"/>
        <w:numPr>
          <w:ilvl w:val="0"/>
          <w:numId w:val="46"/>
        </w:numPr>
        <w:spacing w:line="240" w:lineRule="auto"/>
        <w:rPr>
          <w:rFonts w:ascii="Calibri" w:hAnsi="Calibri"/>
          <w:sz w:val="20"/>
        </w:rPr>
      </w:pPr>
      <w:r w:rsidRPr="00FA5DA8">
        <w:rPr>
          <w:rFonts w:ascii="Calibri" w:hAnsi="Calibri"/>
          <w:sz w:val="20"/>
        </w:rPr>
        <w:t xml:space="preserve">soci accomandatari e direttore tecnico se si tratta di </w:t>
      </w:r>
      <w:r w:rsidRPr="00FA5DA8">
        <w:rPr>
          <w:rFonts w:ascii="Calibri" w:hAnsi="Calibri"/>
          <w:sz w:val="20"/>
          <w:u w:val="single"/>
        </w:rPr>
        <w:t>società in accomandita semplice</w:t>
      </w:r>
      <w:r w:rsidRPr="00FA5DA8">
        <w:rPr>
          <w:rFonts w:ascii="Calibri" w:hAnsi="Calibri"/>
          <w:sz w:val="20"/>
        </w:rPr>
        <w:t xml:space="preserve">; </w:t>
      </w:r>
    </w:p>
    <w:p w:rsidR="002D01A5" w:rsidRPr="00FA5DA8" w:rsidRDefault="002D01A5" w:rsidP="00FA5DA8">
      <w:pPr>
        <w:pStyle w:val="usoboll1"/>
        <w:numPr>
          <w:ilvl w:val="0"/>
          <w:numId w:val="46"/>
        </w:numPr>
        <w:spacing w:line="240" w:lineRule="auto"/>
        <w:ind w:hanging="294"/>
        <w:rPr>
          <w:rFonts w:ascii="Calibri" w:hAnsi="Calibri"/>
          <w:sz w:val="20"/>
        </w:rPr>
      </w:pPr>
      <w:proofErr w:type="gramStart"/>
      <w:r w:rsidRPr="00FA5DA8">
        <w:rPr>
          <w:rFonts w:ascii="Calibri" w:hAnsi="Calibri" w:cs="Arial"/>
          <w:sz w:val="20"/>
        </w:rPr>
        <w:t>membri</w:t>
      </w:r>
      <w:proofErr w:type="gramEnd"/>
      <w:r w:rsidRPr="00FA5DA8">
        <w:rPr>
          <w:rFonts w:ascii="Calibri" w:hAnsi="Calibri" w:cs="Arial"/>
          <w:sz w:val="20"/>
        </w:rPr>
        <w:t xml:space="preserve"> del consiglio di amministrazione cui è stata conferita la legale rappresentanza, </w:t>
      </w:r>
      <w:r w:rsidR="00AF3A9B" w:rsidRPr="00E80CCA">
        <w:rPr>
          <w:rFonts w:ascii="Calibri" w:hAnsi="Calibri" w:cs="Arial"/>
          <w:sz w:val="20"/>
        </w:rPr>
        <w:t xml:space="preserve">ivi compresi institori e procuratori generali, membri degli organi con poteri </w:t>
      </w:r>
      <w:r w:rsidRPr="00E80CCA">
        <w:rPr>
          <w:rFonts w:ascii="Calibri" w:hAnsi="Calibri" w:cs="Arial"/>
          <w:sz w:val="20"/>
        </w:rPr>
        <w:t>di direzione o di vigilanza, o soggetti muniti di poteri di rappresentanza, di direzione o di controllo,  direttore tecnico, ove presente, socio unic</w:t>
      </w:r>
      <w:r w:rsidRPr="00FA5DA8">
        <w:rPr>
          <w:rFonts w:ascii="Calibri" w:hAnsi="Calibri" w:cs="Arial"/>
          <w:sz w:val="20"/>
        </w:rPr>
        <w:t>o persona fisica o socio di maggioranza in caso di società con meno di quattro soci</w:t>
      </w:r>
      <w:r w:rsidRPr="00FA5DA8">
        <w:rPr>
          <w:rFonts w:ascii="Calibri" w:hAnsi="Calibri"/>
          <w:sz w:val="20"/>
        </w:rPr>
        <w:t xml:space="preserve"> se si tratta di </w:t>
      </w:r>
      <w:r w:rsidRPr="00FA5DA8">
        <w:rPr>
          <w:rFonts w:ascii="Calibri" w:hAnsi="Calibri"/>
          <w:sz w:val="20"/>
          <w:u w:val="single"/>
        </w:rPr>
        <w:t>altro tipo di società o consorzio</w:t>
      </w:r>
      <w:r w:rsidR="00AF3A9B">
        <w:rPr>
          <w:rFonts w:ascii="Calibri" w:hAnsi="Calibri"/>
          <w:sz w:val="20"/>
          <w:u w:val="single"/>
        </w:rPr>
        <w:t xml:space="preserve"> </w:t>
      </w:r>
    </w:p>
    <w:p w:rsidR="002D01A5" w:rsidRPr="00FA5DA8" w:rsidRDefault="002D01A5" w:rsidP="00FA5DA8">
      <w:pPr>
        <w:pStyle w:val="usoboll1"/>
        <w:spacing w:line="240" w:lineRule="auto"/>
        <w:ind w:left="426"/>
        <w:rPr>
          <w:rFonts w:ascii="Calibri" w:hAnsi="Calibri"/>
          <w:sz w:val="20"/>
        </w:rPr>
      </w:pPr>
      <w:r w:rsidRPr="00FA5DA8">
        <w:rPr>
          <w:rFonts w:ascii="Calibri" w:hAnsi="Calibri"/>
          <w:sz w:val="20"/>
        </w:rPr>
        <w:t xml:space="preserve">Si precisa che nel caso di società di capitali con due soli soci i quali siano in possesso, ciascuno, del 50% (cinquanta percento) della partecipazione azionaria, le dichiarazioni previste ai sensi dell’art. 80, comma 1, del </w:t>
      </w:r>
      <w:proofErr w:type="spellStart"/>
      <w:r w:rsidRPr="00FA5DA8">
        <w:rPr>
          <w:rFonts w:ascii="Calibri" w:hAnsi="Calibri"/>
          <w:sz w:val="20"/>
        </w:rPr>
        <w:t>D.Lgs.</w:t>
      </w:r>
      <w:proofErr w:type="spellEnd"/>
      <w:r w:rsidRPr="00FA5DA8">
        <w:rPr>
          <w:rFonts w:ascii="Calibri" w:hAnsi="Calibri"/>
          <w:sz w:val="20"/>
        </w:rPr>
        <w:t xml:space="preserve"> n. 50/2016, devono essere rese da entrambi i suddetti soci.</w:t>
      </w:r>
    </w:p>
    <w:p w:rsidR="008879E6" w:rsidRPr="00FA5DA8" w:rsidRDefault="002D01A5" w:rsidP="00FA5DA8">
      <w:pPr>
        <w:pStyle w:val="usoboll1"/>
        <w:spacing w:line="240" w:lineRule="auto"/>
        <w:ind w:left="426"/>
        <w:rPr>
          <w:rFonts w:ascii="Calibri" w:hAnsi="Calibri"/>
          <w:sz w:val="20"/>
        </w:rPr>
      </w:pPr>
      <w:r w:rsidRPr="00FA5DA8">
        <w:rPr>
          <w:rFonts w:ascii="Calibri" w:hAnsi="Calibri"/>
          <w:sz w:val="20"/>
        </w:rPr>
        <w:t xml:space="preserve">Inoltre, la dichiarazione relativa ai requisiti di cui all’art. 80, comma 1, del </w:t>
      </w:r>
      <w:proofErr w:type="spellStart"/>
      <w:r w:rsidRPr="00FA5DA8">
        <w:rPr>
          <w:rFonts w:ascii="Calibri" w:hAnsi="Calibri"/>
          <w:sz w:val="20"/>
        </w:rPr>
        <w:t>D.Lgs.</w:t>
      </w:r>
      <w:proofErr w:type="spellEnd"/>
      <w:r w:rsidRPr="00FA5DA8">
        <w:rPr>
          <w:rFonts w:ascii="Calibri" w:hAnsi="Calibri"/>
          <w:sz w:val="20"/>
        </w:rPr>
        <w:t xml:space="preserve"> n. 50/2016 deve essere riferita anche ai soggetti cessati dalla carica nell’anno antecedente la data di pubblicazione del Bando di gara; per detti soggetti, tuttavia, il sottoscrittore della dichiarazione è legittimato a dichiarare la loro situazione in materia di condanne, nei limiti «</w:t>
      </w:r>
      <w:r w:rsidRPr="00FA5DA8">
        <w:rPr>
          <w:rFonts w:ascii="Calibri" w:hAnsi="Calibri"/>
          <w:i/>
          <w:sz w:val="20"/>
        </w:rPr>
        <w:t>per quanto a propria conoscenza</w:t>
      </w:r>
      <w:r w:rsidRPr="00FA5DA8">
        <w:rPr>
          <w:rFonts w:ascii="Calibri" w:hAnsi="Calibri"/>
          <w:sz w:val="20"/>
        </w:rPr>
        <w:t>».</w:t>
      </w:r>
    </w:p>
    <w:p w:rsidR="002D01A5" w:rsidRDefault="002D01A5" w:rsidP="002D01A5">
      <w:pPr>
        <w:pStyle w:val="usoboll1"/>
        <w:spacing w:line="240" w:lineRule="auto"/>
        <w:rPr>
          <w:rFonts w:ascii="Calibri" w:hAnsi="Calibri"/>
          <w:sz w:val="22"/>
          <w:szCs w:val="22"/>
        </w:rPr>
      </w:pPr>
    </w:p>
    <w:p w:rsidR="002D01A5" w:rsidRPr="009C0085" w:rsidRDefault="002D01A5" w:rsidP="009C0085">
      <w:pPr>
        <w:pStyle w:val="usoboll1"/>
        <w:spacing w:line="240" w:lineRule="auto"/>
        <w:ind w:left="284"/>
        <w:rPr>
          <w:rFonts w:ascii="Calibri" w:hAnsi="Calibri" w:cs="Arial"/>
          <w:sz w:val="20"/>
        </w:rPr>
      </w:pPr>
      <w:r w:rsidRPr="009C0085">
        <w:rPr>
          <w:rFonts w:ascii="Calibri" w:hAnsi="Calibri"/>
          <w:sz w:val="20"/>
        </w:rPr>
        <w:t>La “</w:t>
      </w:r>
      <w:r w:rsidRPr="009C0085">
        <w:rPr>
          <w:rFonts w:ascii="Calibri" w:hAnsi="Calibri"/>
          <w:i/>
          <w:sz w:val="20"/>
        </w:rPr>
        <w:t>Dichiarazione in ordine ai requisiti di partecipazione</w:t>
      </w:r>
      <w:r w:rsidRPr="009C0085">
        <w:rPr>
          <w:rFonts w:ascii="Calibri" w:hAnsi="Calibri"/>
          <w:sz w:val="20"/>
        </w:rPr>
        <w:t xml:space="preserve">” dovrà essere </w:t>
      </w:r>
      <w:r w:rsidRPr="009C0085">
        <w:rPr>
          <w:rFonts w:ascii="Calibri" w:hAnsi="Calibri"/>
          <w:sz w:val="20"/>
          <w:u w:val="single"/>
        </w:rPr>
        <w:t xml:space="preserve">sottoscritta con firma digitale dal legale rappresentante del concorrente (o persona munita da comprovati poteri di firma, la cui procura dovrà essere prodotta nella medesima </w:t>
      </w:r>
      <w:r w:rsidRPr="009C0085">
        <w:rPr>
          <w:rFonts w:ascii="Calibri" w:hAnsi="Calibri"/>
          <w:i/>
          <w:sz w:val="20"/>
          <w:u w:val="single"/>
        </w:rPr>
        <w:t>Documentazione amministrativa</w:t>
      </w:r>
      <w:r w:rsidRPr="009C0085">
        <w:rPr>
          <w:rFonts w:ascii="Calibri" w:hAnsi="Calibri"/>
          <w:sz w:val="20"/>
        </w:rPr>
        <w:t xml:space="preserve">) con le modalità di cui all’Allegato </w:t>
      </w:r>
      <w:r w:rsidR="00542A0B" w:rsidRPr="00542A0B">
        <w:rPr>
          <w:rFonts w:ascii="Calibri" w:hAnsi="Calibri"/>
          <w:i/>
          <w:sz w:val="20"/>
        </w:rPr>
        <w:t xml:space="preserve">“Modalità tecniche di utilizzo della piattaforma </w:t>
      </w:r>
      <w:proofErr w:type="spellStart"/>
      <w:r w:rsidR="00542A0B" w:rsidRPr="00542A0B">
        <w:rPr>
          <w:rFonts w:ascii="Calibri" w:hAnsi="Calibri"/>
          <w:i/>
          <w:sz w:val="20"/>
        </w:rPr>
        <w:t>Sintel</w:t>
      </w:r>
      <w:proofErr w:type="spellEnd"/>
      <w:r w:rsidR="00542A0B" w:rsidRPr="00542A0B">
        <w:rPr>
          <w:rFonts w:ascii="Calibri" w:hAnsi="Calibri"/>
          <w:i/>
          <w:sz w:val="20"/>
        </w:rPr>
        <w:t>”</w:t>
      </w:r>
      <w:r w:rsidR="00542A0B">
        <w:rPr>
          <w:rFonts w:ascii="Calibri" w:hAnsi="Calibri"/>
          <w:sz w:val="20"/>
        </w:rPr>
        <w:t xml:space="preserve"> </w:t>
      </w:r>
      <w:r w:rsidRPr="009C0085">
        <w:rPr>
          <w:rFonts w:ascii="Calibri" w:hAnsi="Calibri"/>
          <w:sz w:val="20"/>
        </w:rPr>
        <w:t xml:space="preserve">ed, infine, dovrà essere inserita nell’apposito campo. </w:t>
      </w:r>
    </w:p>
    <w:p w:rsidR="002D01A5" w:rsidRDefault="002D01A5" w:rsidP="002D01A5">
      <w:pPr>
        <w:pStyle w:val="usoboll1"/>
        <w:spacing w:line="240" w:lineRule="auto"/>
        <w:rPr>
          <w:rFonts w:ascii="Calibri" w:hAnsi="Calibri"/>
          <w:sz w:val="22"/>
          <w:szCs w:val="22"/>
        </w:rPr>
      </w:pPr>
    </w:p>
    <w:p w:rsidR="00B1203E" w:rsidRDefault="00B1203E" w:rsidP="00B1203E">
      <w:pPr>
        <w:pStyle w:val="Corpotesto"/>
        <w:spacing w:line="240" w:lineRule="auto"/>
        <w:ind w:left="721"/>
        <w:rPr>
          <w:rFonts w:asciiTheme="minorHAnsi" w:hAnsiTheme="minorHAnsi"/>
          <w:sz w:val="20"/>
        </w:rPr>
      </w:pPr>
    </w:p>
    <w:p w:rsidR="000E7468" w:rsidRDefault="00E43BF2" w:rsidP="00337273">
      <w:pPr>
        <w:widowControl w:val="0"/>
        <w:numPr>
          <w:ilvl w:val="0"/>
          <w:numId w:val="9"/>
        </w:numPr>
        <w:tabs>
          <w:tab w:val="clear" w:pos="720"/>
          <w:tab w:val="num" w:pos="284"/>
        </w:tabs>
        <w:ind w:left="284" w:firstLine="0"/>
        <w:jc w:val="both"/>
        <w:rPr>
          <w:rFonts w:asciiTheme="minorHAnsi" w:hAnsiTheme="minorHAnsi"/>
          <w:sz w:val="20"/>
          <w:szCs w:val="20"/>
        </w:rPr>
      </w:pPr>
      <w:r w:rsidRPr="00063669">
        <w:rPr>
          <w:rFonts w:asciiTheme="minorHAnsi" w:hAnsiTheme="minorHAnsi"/>
          <w:b/>
          <w:sz w:val="20"/>
          <w:szCs w:val="20"/>
        </w:rPr>
        <w:t>Patto di integrità</w:t>
      </w:r>
      <w:r w:rsidRPr="009813AA">
        <w:rPr>
          <w:rFonts w:asciiTheme="minorHAnsi" w:hAnsiTheme="minorHAnsi"/>
          <w:sz w:val="20"/>
          <w:szCs w:val="20"/>
        </w:rPr>
        <w:t xml:space="preserve"> in materia di contratti pubblici</w:t>
      </w:r>
      <w:r w:rsidR="00AA25D8" w:rsidRPr="009813AA">
        <w:rPr>
          <w:rFonts w:asciiTheme="minorHAnsi" w:hAnsiTheme="minorHAnsi"/>
          <w:sz w:val="20"/>
          <w:szCs w:val="20"/>
        </w:rPr>
        <w:t xml:space="preserve"> </w:t>
      </w:r>
      <w:r w:rsidR="00B1203E" w:rsidRPr="009813AA">
        <w:rPr>
          <w:rFonts w:asciiTheme="minorHAnsi" w:hAnsiTheme="minorHAnsi"/>
          <w:sz w:val="20"/>
          <w:szCs w:val="20"/>
        </w:rPr>
        <w:t>firmato</w:t>
      </w:r>
      <w:r w:rsidR="00AA25D8" w:rsidRPr="009813AA">
        <w:rPr>
          <w:rFonts w:asciiTheme="minorHAnsi" w:hAnsiTheme="minorHAnsi"/>
          <w:sz w:val="20"/>
          <w:szCs w:val="20"/>
        </w:rPr>
        <w:t xml:space="preserve"> digitalmente dal legale rappresentante o da un procuratore speciale autorizzato ai sensi di legge</w:t>
      </w:r>
      <w:r w:rsidR="00A25D07" w:rsidRPr="009813AA">
        <w:rPr>
          <w:rFonts w:asciiTheme="minorHAnsi" w:hAnsiTheme="minorHAnsi"/>
          <w:sz w:val="20"/>
          <w:szCs w:val="20"/>
        </w:rPr>
        <w:t xml:space="preserve">. In caso di RTI l’obbligo </w:t>
      </w:r>
      <w:r w:rsidR="006E3EFF" w:rsidRPr="009813AA">
        <w:rPr>
          <w:rFonts w:asciiTheme="minorHAnsi" w:hAnsiTheme="minorHAnsi"/>
          <w:sz w:val="20"/>
          <w:szCs w:val="20"/>
        </w:rPr>
        <w:t>riguarda tutti i partecipanti al raggruppamento stesso</w:t>
      </w:r>
      <w:r w:rsidR="00560A32">
        <w:rPr>
          <w:rFonts w:asciiTheme="minorHAnsi" w:hAnsiTheme="minorHAnsi"/>
          <w:sz w:val="20"/>
          <w:szCs w:val="20"/>
        </w:rPr>
        <w:t xml:space="preserve">. </w:t>
      </w:r>
    </w:p>
    <w:p w:rsidR="00F1504A" w:rsidRDefault="00F1504A" w:rsidP="00F1504A">
      <w:pPr>
        <w:widowControl w:val="0"/>
        <w:ind w:left="284"/>
        <w:jc w:val="both"/>
        <w:rPr>
          <w:rFonts w:asciiTheme="minorHAnsi" w:hAnsiTheme="minorHAnsi"/>
          <w:sz w:val="20"/>
          <w:szCs w:val="20"/>
        </w:rPr>
      </w:pPr>
    </w:p>
    <w:p w:rsidR="00C66336" w:rsidRDefault="00C66336" w:rsidP="00C66336">
      <w:pPr>
        <w:widowControl w:val="0"/>
        <w:ind w:left="284"/>
        <w:jc w:val="both"/>
        <w:rPr>
          <w:rFonts w:asciiTheme="minorHAnsi" w:hAnsiTheme="minorHAnsi"/>
          <w:sz w:val="20"/>
          <w:szCs w:val="20"/>
        </w:rPr>
      </w:pPr>
    </w:p>
    <w:p w:rsidR="005C5D65" w:rsidRPr="00C66336" w:rsidRDefault="009C77D8" w:rsidP="00C66336">
      <w:pPr>
        <w:widowControl w:val="0"/>
        <w:numPr>
          <w:ilvl w:val="0"/>
          <w:numId w:val="9"/>
        </w:numPr>
        <w:tabs>
          <w:tab w:val="clear" w:pos="720"/>
          <w:tab w:val="num" w:pos="284"/>
        </w:tabs>
        <w:ind w:left="284" w:firstLine="0"/>
        <w:jc w:val="both"/>
        <w:rPr>
          <w:rFonts w:asciiTheme="minorHAnsi" w:hAnsiTheme="minorHAnsi"/>
          <w:sz w:val="20"/>
          <w:szCs w:val="20"/>
        </w:rPr>
      </w:pPr>
      <w:r>
        <w:rPr>
          <w:rFonts w:asciiTheme="minorHAnsi" w:hAnsiTheme="minorHAnsi"/>
          <w:b/>
          <w:sz w:val="20"/>
          <w:szCs w:val="20"/>
        </w:rPr>
        <w:t>C</w:t>
      </w:r>
      <w:r w:rsidR="005C5D65" w:rsidRPr="005A5D92">
        <w:rPr>
          <w:rFonts w:asciiTheme="minorHAnsi" w:hAnsiTheme="minorHAnsi"/>
          <w:b/>
          <w:sz w:val="20"/>
          <w:szCs w:val="20"/>
        </w:rPr>
        <w:t>auzione provvisoria</w:t>
      </w:r>
      <w:r w:rsidR="003220F5">
        <w:rPr>
          <w:rFonts w:asciiTheme="minorHAnsi" w:hAnsiTheme="minorHAnsi"/>
          <w:b/>
          <w:sz w:val="20"/>
          <w:szCs w:val="20"/>
        </w:rPr>
        <w:t xml:space="preserve"> </w:t>
      </w:r>
      <w:r w:rsidR="003220F5">
        <w:rPr>
          <w:rFonts w:asciiTheme="minorHAnsi" w:hAnsiTheme="minorHAnsi"/>
          <w:sz w:val="20"/>
          <w:szCs w:val="20"/>
        </w:rPr>
        <w:t xml:space="preserve">ai sensi dell’art. </w:t>
      </w:r>
      <w:r w:rsidR="00F64F03">
        <w:rPr>
          <w:rFonts w:asciiTheme="minorHAnsi" w:hAnsiTheme="minorHAnsi"/>
          <w:sz w:val="20"/>
          <w:szCs w:val="20"/>
        </w:rPr>
        <w:t>93</w:t>
      </w:r>
      <w:r w:rsidR="003220F5">
        <w:rPr>
          <w:rFonts w:asciiTheme="minorHAnsi" w:hAnsiTheme="minorHAnsi"/>
          <w:sz w:val="20"/>
          <w:szCs w:val="20"/>
        </w:rPr>
        <w:t xml:space="preserve"> del </w:t>
      </w:r>
      <w:proofErr w:type="spellStart"/>
      <w:r w:rsidR="003220F5">
        <w:rPr>
          <w:rFonts w:asciiTheme="minorHAnsi" w:hAnsiTheme="minorHAnsi"/>
          <w:sz w:val="20"/>
          <w:szCs w:val="20"/>
        </w:rPr>
        <w:t>D.Lgs.</w:t>
      </w:r>
      <w:proofErr w:type="spellEnd"/>
      <w:r w:rsidR="003220F5">
        <w:rPr>
          <w:rFonts w:asciiTheme="minorHAnsi" w:hAnsiTheme="minorHAnsi"/>
          <w:sz w:val="20"/>
          <w:szCs w:val="20"/>
        </w:rPr>
        <w:t xml:space="preserve"> n. </w:t>
      </w:r>
      <w:r w:rsidR="00F64F03">
        <w:rPr>
          <w:rFonts w:asciiTheme="minorHAnsi" w:hAnsiTheme="minorHAnsi"/>
          <w:sz w:val="20"/>
          <w:szCs w:val="20"/>
        </w:rPr>
        <w:t>50</w:t>
      </w:r>
      <w:r w:rsidR="003220F5">
        <w:rPr>
          <w:rFonts w:asciiTheme="minorHAnsi" w:hAnsiTheme="minorHAnsi"/>
          <w:sz w:val="20"/>
          <w:szCs w:val="20"/>
        </w:rPr>
        <w:t>/20</w:t>
      </w:r>
      <w:r w:rsidR="00F64F03">
        <w:rPr>
          <w:rFonts w:asciiTheme="minorHAnsi" w:hAnsiTheme="minorHAnsi"/>
          <w:sz w:val="20"/>
          <w:szCs w:val="20"/>
        </w:rPr>
        <w:t>1</w:t>
      </w:r>
      <w:r w:rsidR="003220F5">
        <w:rPr>
          <w:rFonts w:asciiTheme="minorHAnsi" w:hAnsiTheme="minorHAnsi"/>
          <w:sz w:val="20"/>
          <w:szCs w:val="20"/>
        </w:rPr>
        <w:t>6</w:t>
      </w:r>
      <w:r>
        <w:rPr>
          <w:rFonts w:asciiTheme="minorHAnsi" w:hAnsiTheme="minorHAnsi"/>
          <w:sz w:val="20"/>
          <w:szCs w:val="20"/>
        </w:rPr>
        <w:t xml:space="preserve"> consistente in</w:t>
      </w:r>
      <w:r w:rsidR="005C5D65" w:rsidRPr="005A5D92">
        <w:rPr>
          <w:rFonts w:asciiTheme="minorHAnsi" w:hAnsiTheme="minorHAnsi"/>
          <w:sz w:val="20"/>
          <w:szCs w:val="20"/>
        </w:rPr>
        <w:t xml:space="preserve"> fideiussione originale rilasciata in formato elettronico da un istituto bancario o compagnia assicurativa o intermediario finanziario iscritto nell'albo </w:t>
      </w:r>
      <w:r w:rsidR="005C5D65" w:rsidRPr="005A5D92">
        <w:rPr>
          <w:rFonts w:asciiTheme="minorHAnsi" w:hAnsiTheme="minorHAnsi"/>
          <w:sz w:val="20"/>
          <w:szCs w:val="20"/>
        </w:rPr>
        <w:lastRenderedPageBreak/>
        <w:t>di cui all'articolo 106 del decreto legislativo 1° settembre 1993, n. 385, che svolge in via esclusiva o prevalente attività di rilascio di garanzie e che è sottoposto a revisione contabile da parte di una società di revisione iscritta nell'albo previsto dall'articolo 161 del decreto legi</w:t>
      </w:r>
      <w:r w:rsidR="003966D7">
        <w:rPr>
          <w:rFonts w:asciiTheme="minorHAnsi" w:hAnsiTheme="minorHAnsi"/>
          <w:sz w:val="20"/>
          <w:szCs w:val="20"/>
        </w:rPr>
        <w:t xml:space="preserve">slativo 24 febbraio 1998, n. 58 ed </w:t>
      </w:r>
      <w:r w:rsidR="003966D7" w:rsidRPr="003966D7">
        <w:rPr>
          <w:rFonts w:asciiTheme="minorHAnsi" w:hAnsiTheme="minorHAnsi"/>
          <w:sz w:val="20"/>
          <w:szCs w:val="20"/>
        </w:rPr>
        <w:t>intestata alla  Giunta Regionale della Lombardia, Piazza Città di Lombardia n. 1, 20124 Milano.</w:t>
      </w:r>
    </w:p>
    <w:p w:rsidR="001D6B53" w:rsidRPr="001D6B53" w:rsidRDefault="00AB372C" w:rsidP="001D6B53">
      <w:pPr>
        <w:pStyle w:val="usoboll1"/>
        <w:spacing w:line="240" w:lineRule="auto"/>
        <w:ind w:left="284"/>
        <w:rPr>
          <w:rFonts w:asciiTheme="minorHAnsi" w:hAnsiTheme="minorHAnsi"/>
          <w:sz w:val="20"/>
        </w:rPr>
      </w:pPr>
      <w:r w:rsidRPr="005A5D92">
        <w:rPr>
          <w:rFonts w:asciiTheme="minorHAnsi" w:hAnsiTheme="minorHAnsi"/>
          <w:sz w:val="20"/>
        </w:rPr>
        <w:t>La fideiussione dovrà essere sottoscritta con firma digitale da parte del soggetto garante e dovrà essere presentata unitamente a copia (scannerizzata) del documento (procura, ecc.) che attesti i poteri del sottoscrittore della fideiussione.</w:t>
      </w:r>
      <w:r w:rsidR="001D6B53">
        <w:rPr>
          <w:rFonts w:asciiTheme="minorHAnsi" w:hAnsiTheme="minorHAnsi"/>
          <w:sz w:val="20"/>
        </w:rPr>
        <w:t xml:space="preserve"> </w:t>
      </w:r>
      <w:r w:rsidR="001D6B53" w:rsidRPr="001D6B53">
        <w:rPr>
          <w:rFonts w:asciiTheme="minorHAnsi" w:hAnsiTheme="minorHAnsi"/>
          <w:sz w:val="20"/>
        </w:rPr>
        <w:t>Nel caso in cui non sia possibile produrre l’originale firmato digitalmente dal soggetto garante, il concorrente potrà allegare copia scansionata della fideiussione firmata digitalmente dal legale rappresentante del con</w:t>
      </w:r>
      <w:r w:rsidR="00287AD3">
        <w:rPr>
          <w:rFonts w:asciiTheme="minorHAnsi" w:hAnsiTheme="minorHAnsi"/>
          <w:sz w:val="20"/>
        </w:rPr>
        <w:t>corrente stesso</w:t>
      </w:r>
      <w:r w:rsidR="00E104B4">
        <w:rPr>
          <w:rFonts w:asciiTheme="minorHAnsi" w:hAnsiTheme="minorHAnsi"/>
          <w:sz w:val="20"/>
        </w:rPr>
        <w:t xml:space="preserve">, ferma restando la necessità di allegare copia scansionata </w:t>
      </w:r>
      <w:r w:rsidR="00E104B4" w:rsidRPr="005A5D92">
        <w:rPr>
          <w:rFonts w:asciiTheme="minorHAnsi" w:hAnsiTheme="minorHAnsi"/>
          <w:sz w:val="20"/>
        </w:rPr>
        <w:t>del documento (procura</w:t>
      </w:r>
      <w:r w:rsidR="00E104B4">
        <w:rPr>
          <w:rFonts w:asciiTheme="minorHAnsi" w:hAnsiTheme="minorHAnsi"/>
          <w:sz w:val="20"/>
        </w:rPr>
        <w:t>, ecc.) che attesti i poteri di firma del garante</w:t>
      </w:r>
      <w:r w:rsidR="00E104B4" w:rsidRPr="005A5D92">
        <w:rPr>
          <w:rFonts w:asciiTheme="minorHAnsi" w:hAnsiTheme="minorHAnsi"/>
          <w:sz w:val="20"/>
        </w:rPr>
        <w:t>.</w:t>
      </w:r>
    </w:p>
    <w:p w:rsidR="00AB372C" w:rsidRPr="005A5D92" w:rsidRDefault="00AB372C" w:rsidP="00F97749">
      <w:pPr>
        <w:pStyle w:val="Default"/>
        <w:rPr>
          <w:rFonts w:asciiTheme="minorHAnsi" w:hAnsiTheme="minorHAnsi"/>
          <w:color w:val="auto"/>
          <w:sz w:val="20"/>
          <w:szCs w:val="20"/>
        </w:rPr>
      </w:pPr>
    </w:p>
    <w:p w:rsidR="00AB372C" w:rsidRPr="005A5D92" w:rsidRDefault="00AB372C" w:rsidP="00240CC0">
      <w:pPr>
        <w:pStyle w:val="testo1"/>
        <w:spacing w:after="0"/>
        <w:rPr>
          <w:rFonts w:asciiTheme="minorHAnsi" w:hAnsiTheme="minorHAnsi"/>
          <w:sz w:val="20"/>
        </w:rPr>
      </w:pPr>
      <w:r w:rsidRPr="005A5D92">
        <w:rPr>
          <w:rFonts w:asciiTheme="minorHAnsi" w:hAnsiTheme="minorHAnsi"/>
          <w:sz w:val="20"/>
        </w:rPr>
        <w:t>La fideiussione dovrà prevedere espressamente:</w:t>
      </w:r>
    </w:p>
    <w:p w:rsidR="00AB372C" w:rsidRPr="005A5D92" w:rsidRDefault="00AB372C" w:rsidP="00F97749">
      <w:pPr>
        <w:pStyle w:val="testo1"/>
        <w:numPr>
          <w:ilvl w:val="0"/>
          <w:numId w:val="33"/>
        </w:numPr>
        <w:tabs>
          <w:tab w:val="clear" w:pos="540"/>
        </w:tabs>
        <w:spacing w:after="0"/>
        <w:ind w:left="1418" w:hanging="709"/>
        <w:rPr>
          <w:rFonts w:asciiTheme="minorHAnsi" w:hAnsiTheme="minorHAnsi"/>
          <w:sz w:val="20"/>
        </w:rPr>
      </w:pPr>
      <w:proofErr w:type="gramStart"/>
      <w:r w:rsidRPr="005A5D92">
        <w:rPr>
          <w:rFonts w:asciiTheme="minorHAnsi" w:hAnsiTheme="minorHAnsi"/>
          <w:sz w:val="20"/>
        </w:rPr>
        <w:t>la</w:t>
      </w:r>
      <w:proofErr w:type="gramEnd"/>
      <w:r w:rsidRPr="005A5D92">
        <w:rPr>
          <w:rFonts w:asciiTheme="minorHAnsi" w:hAnsiTheme="minorHAnsi"/>
          <w:sz w:val="20"/>
        </w:rPr>
        <w:t xml:space="preserve"> rinuncia al beneficio della preventiva escussione del debitore principale;</w:t>
      </w:r>
    </w:p>
    <w:p w:rsidR="00AB372C" w:rsidRPr="005A5D92" w:rsidRDefault="00AB372C" w:rsidP="00F97749">
      <w:pPr>
        <w:pStyle w:val="testo1"/>
        <w:numPr>
          <w:ilvl w:val="0"/>
          <w:numId w:val="33"/>
        </w:numPr>
        <w:tabs>
          <w:tab w:val="clear" w:pos="540"/>
        </w:tabs>
        <w:spacing w:after="0"/>
        <w:ind w:left="1418" w:hanging="709"/>
        <w:rPr>
          <w:rFonts w:asciiTheme="minorHAnsi" w:hAnsiTheme="minorHAnsi"/>
          <w:sz w:val="20"/>
        </w:rPr>
      </w:pPr>
      <w:proofErr w:type="gramStart"/>
      <w:r w:rsidRPr="005A5D92">
        <w:rPr>
          <w:rFonts w:asciiTheme="minorHAnsi" w:hAnsiTheme="minorHAnsi"/>
          <w:sz w:val="20"/>
        </w:rPr>
        <w:t>la</w:t>
      </w:r>
      <w:proofErr w:type="gramEnd"/>
      <w:r w:rsidRPr="005A5D92">
        <w:rPr>
          <w:rFonts w:asciiTheme="minorHAnsi" w:hAnsiTheme="minorHAnsi"/>
          <w:sz w:val="20"/>
        </w:rPr>
        <w:t xml:space="preserve"> rinuncia all’eccezione di cui all’art. 1957, comma 2, cod. civ.;</w:t>
      </w:r>
    </w:p>
    <w:p w:rsidR="00AB372C" w:rsidRDefault="00AB372C" w:rsidP="00F97749">
      <w:pPr>
        <w:pStyle w:val="testo1"/>
        <w:numPr>
          <w:ilvl w:val="0"/>
          <w:numId w:val="33"/>
        </w:numPr>
        <w:tabs>
          <w:tab w:val="clear" w:pos="540"/>
        </w:tabs>
        <w:spacing w:after="0"/>
        <w:ind w:left="1418" w:hanging="709"/>
        <w:rPr>
          <w:rFonts w:asciiTheme="minorHAnsi" w:hAnsiTheme="minorHAnsi"/>
          <w:sz w:val="20"/>
        </w:rPr>
      </w:pPr>
      <w:proofErr w:type="gramStart"/>
      <w:r w:rsidRPr="005A5D92">
        <w:rPr>
          <w:rFonts w:asciiTheme="minorHAnsi" w:hAnsiTheme="minorHAnsi"/>
          <w:sz w:val="20"/>
        </w:rPr>
        <w:t>la</w:t>
      </w:r>
      <w:proofErr w:type="gramEnd"/>
      <w:r w:rsidRPr="005A5D92">
        <w:rPr>
          <w:rFonts w:asciiTheme="minorHAnsi" w:hAnsiTheme="minorHAnsi"/>
          <w:sz w:val="20"/>
        </w:rPr>
        <w:t xml:space="preserve"> piena operatività entro quindici giorni su semplice richiesta scritta </w:t>
      </w:r>
      <w:r w:rsidR="000320F0">
        <w:rPr>
          <w:rFonts w:asciiTheme="minorHAnsi" w:hAnsiTheme="minorHAnsi"/>
          <w:sz w:val="20"/>
        </w:rPr>
        <w:t>dell’Amministrazione contraente;</w:t>
      </w:r>
    </w:p>
    <w:p w:rsidR="000320F0" w:rsidRPr="005A5D92" w:rsidRDefault="00F64F03" w:rsidP="00F97749">
      <w:pPr>
        <w:pStyle w:val="testo1"/>
        <w:numPr>
          <w:ilvl w:val="0"/>
          <w:numId w:val="33"/>
        </w:numPr>
        <w:tabs>
          <w:tab w:val="clear" w:pos="540"/>
        </w:tabs>
        <w:spacing w:after="0"/>
        <w:ind w:left="1418" w:hanging="709"/>
        <w:rPr>
          <w:rFonts w:asciiTheme="minorHAnsi" w:hAnsiTheme="minorHAnsi"/>
          <w:sz w:val="20"/>
        </w:rPr>
      </w:pPr>
      <w:r w:rsidRPr="00F64F03">
        <w:rPr>
          <w:rFonts w:asciiTheme="minorHAnsi" w:hAnsiTheme="minorHAnsi"/>
          <w:sz w:val="20"/>
        </w:rPr>
        <w:t>La validità per un periodo di almeno 180 (centottanta) giorni decorrenti dalla data di presentazione delle offerte</w:t>
      </w:r>
      <w:r w:rsidR="000320F0" w:rsidRPr="00F64F03">
        <w:rPr>
          <w:rFonts w:asciiTheme="minorHAnsi" w:hAnsiTheme="minorHAnsi"/>
          <w:sz w:val="20"/>
        </w:rPr>
        <w:t>.</w:t>
      </w:r>
    </w:p>
    <w:p w:rsidR="005C5D65" w:rsidRDefault="005C5D65" w:rsidP="00CC2E3C">
      <w:pPr>
        <w:pStyle w:val="provvr01"/>
        <w:spacing w:before="0" w:beforeAutospacing="0" w:after="0" w:afterAutospacing="0"/>
        <w:ind w:left="709"/>
        <w:rPr>
          <w:rFonts w:asciiTheme="minorHAnsi" w:hAnsiTheme="minorHAnsi"/>
          <w:sz w:val="22"/>
          <w:szCs w:val="22"/>
        </w:rPr>
      </w:pPr>
    </w:p>
    <w:p w:rsidR="005113CE" w:rsidRDefault="005113CE" w:rsidP="005113CE">
      <w:pPr>
        <w:pStyle w:val="usoboll1"/>
        <w:spacing w:line="240" w:lineRule="auto"/>
        <w:ind w:left="284"/>
        <w:rPr>
          <w:rFonts w:asciiTheme="minorHAnsi" w:hAnsiTheme="minorHAnsi"/>
          <w:sz w:val="20"/>
        </w:rPr>
      </w:pPr>
      <w:r w:rsidRPr="005113CE">
        <w:rPr>
          <w:rFonts w:asciiTheme="minorHAnsi" w:hAnsiTheme="minorHAnsi"/>
          <w:sz w:val="20"/>
        </w:rPr>
        <w:t xml:space="preserve">La cauzione provvisoria potrà essere costituita in alternativa, a scelta del concorrente, </w:t>
      </w:r>
      <w:r w:rsidR="00240CC0">
        <w:rPr>
          <w:rFonts w:asciiTheme="minorHAnsi" w:hAnsiTheme="minorHAnsi"/>
          <w:sz w:val="20"/>
        </w:rPr>
        <w:t xml:space="preserve">anche </w:t>
      </w:r>
      <w:r w:rsidRPr="005113CE">
        <w:rPr>
          <w:rFonts w:asciiTheme="minorHAnsi" w:hAnsiTheme="minorHAnsi"/>
          <w:sz w:val="20"/>
        </w:rPr>
        <w:t xml:space="preserve">tramite assegno circolare o in titoli del debito pubblico garantiti dallo Stato al corso del giorno del deposito, a titolo di pegno a favore di Regione Lombardia, presso </w:t>
      </w:r>
      <w:proofErr w:type="gramStart"/>
      <w:r w:rsidRPr="005113CE">
        <w:rPr>
          <w:rFonts w:asciiTheme="minorHAnsi" w:hAnsiTheme="minorHAnsi"/>
          <w:sz w:val="20"/>
        </w:rPr>
        <w:t>la  tesoreria</w:t>
      </w:r>
      <w:proofErr w:type="gramEnd"/>
      <w:r w:rsidRPr="005113CE">
        <w:rPr>
          <w:rFonts w:asciiTheme="minorHAnsi" w:hAnsiTheme="minorHAnsi"/>
          <w:sz w:val="20"/>
        </w:rPr>
        <w:t xml:space="preserve"> di Regione Lombardia sita in Milano, Piazza Città di Lombardia, 1.</w:t>
      </w:r>
    </w:p>
    <w:p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 xml:space="preserve">In caso di cauzione provvisoria costituita in contanti, il relativo versamento dovrà essere effettuato sul conto IBAN n. IT58Y0306909790000000001918 con causale del versamento </w:t>
      </w:r>
      <w:r w:rsidRPr="00CC70CD">
        <w:rPr>
          <w:rFonts w:ascii="Calibri" w:hAnsi="Calibri"/>
          <w:i/>
          <w:sz w:val="20"/>
        </w:rPr>
        <w:t>“</w:t>
      </w:r>
      <w:r>
        <w:rPr>
          <w:rFonts w:ascii="Calibri" w:hAnsi="Calibri"/>
          <w:i/>
          <w:sz w:val="20"/>
        </w:rPr>
        <w:t>Procedura negoziata</w:t>
      </w:r>
      <w:r w:rsidRPr="00CC70CD">
        <w:rPr>
          <w:rFonts w:ascii="Calibri" w:hAnsi="Calibri"/>
          <w:i/>
          <w:sz w:val="20"/>
        </w:rPr>
        <w:t xml:space="preserve"> per l’appalto dei servizi di </w:t>
      </w:r>
      <w:r w:rsidR="006D3F2E" w:rsidRPr="006D3F2E">
        <w:rPr>
          <w:rFonts w:ascii="Calibri" w:hAnsi="Calibri"/>
          <w:i/>
          <w:sz w:val="20"/>
        </w:rPr>
        <w:t xml:space="preserve">produzione di fauna ittica presso l’incubatoio di Desenzano (BS) e attività </w:t>
      </w:r>
      <w:proofErr w:type="gramStart"/>
      <w:r w:rsidR="006D3F2E" w:rsidRPr="006D3F2E">
        <w:rPr>
          <w:rFonts w:ascii="Calibri" w:hAnsi="Calibri"/>
          <w:i/>
          <w:sz w:val="20"/>
        </w:rPr>
        <w:t>connesse</w:t>
      </w:r>
      <w:r w:rsidRPr="00CC70CD">
        <w:rPr>
          <w:rFonts w:ascii="Calibri" w:hAnsi="Calibri"/>
          <w:i/>
          <w:sz w:val="20"/>
        </w:rPr>
        <w:t>..</w:t>
      </w:r>
      <w:proofErr w:type="gramEnd"/>
      <w:r w:rsidRPr="006D3F2E">
        <w:rPr>
          <w:rFonts w:ascii="Calibri" w:hAnsi="Calibri"/>
          <w:i/>
          <w:sz w:val="20"/>
        </w:rPr>
        <w:t>”.</w:t>
      </w:r>
    </w:p>
    <w:p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Dovrà essere</w:t>
      </w:r>
      <w:r w:rsidRPr="00CC70CD">
        <w:rPr>
          <w:rFonts w:ascii="Calibri" w:hAnsi="Calibri"/>
          <w:color w:val="FF0000"/>
          <w:sz w:val="20"/>
        </w:rPr>
        <w:t xml:space="preserve"> </w:t>
      </w:r>
      <w:r w:rsidRPr="00CC70CD">
        <w:rPr>
          <w:rFonts w:ascii="Calibri" w:hAnsi="Calibri"/>
          <w:sz w:val="20"/>
        </w:rPr>
        <w:t>allegata nell’apposito campo copia scannerizzata della ricevuta del versamento, firmata digitalmente dal legale rappresentante del soggetto concorrente (o procuratore).</w:t>
      </w:r>
    </w:p>
    <w:p w:rsidR="00CC70CD" w:rsidRPr="00CC70CD" w:rsidRDefault="00CC70CD" w:rsidP="00CC70CD">
      <w:pPr>
        <w:pStyle w:val="usoboll1"/>
        <w:spacing w:line="240" w:lineRule="auto"/>
        <w:ind w:left="284"/>
        <w:rPr>
          <w:rFonts w:ascii="Calibri" w:hAnsi="Calibri"/>
          <w:sz w:val="20"/>
        </w:rPr>
      </w:pPr>
      <w:r w:rsidRPr="00CC70CD">
        <w:rPr>
          <w:rFonts w:ascii="Calibri" w:hAnsi="Calibri"/>
          <w:sz w:val="20"/>
        </w:rPr>
        <w:t>In caso di cauzione provvisoria costituita in titoli del debito pubblico dovrà essere allegata nell’apposito campo copia scannerizzata del titolo, firmata digitalmente dal legale rappresentante del soggetto concorrente (o procuratore).</w:t>
      </w:r>
    </w:p>
    <w:p w:rsidR="005113CE" w:rsidRDefault="005113CE" w:rsidP="00FD0BA9">
      <w:pPr>
        <w:widowControl w:val="0"/>
        <w:ind w:left="284"/>
        <w:jc w:val="both"/>
        <w:rPr>
          <w:rFonts w:asciiTheme="minorHAnsi" w:hAnsiTheme="minorHAnsi"/>
          <w:sz w:val="20"/>
          <w:szCs w:val="20"/>
        </w:rPr>
      </w:pPr>
    </w:p>
    <w:p w:rsidR="005C5D65" w:rsidRPr="005A5D92" w:rsidRDefault="005C5D65" w:rsidP="00FD0BA9">
      <w:pPr>
        <w:widowControl w:val="0"/>
        <w:ind w:left="284"/>
        <w:jc w:val="both"/>
        <w:rPr>
          <w:rFonts w:asciiTheme="minorHAnsi" w:hAnsiTheme="minorHAnsi"/>
          <w:sz w:val="20"/>
          <w:szCs w:val="20"/>
        </w:rPr>
      </w:pPr>
      <w:r w:rsidRPr="005A5D92">
        <w:rPr>
          <w:rFonts w:asciiTheme="minorHAnsi" w:hAnsiTheme="minorHAnsi"/>
          <w:sz w:val="20"/>
          <w:szCs w:val="20"/>
        </w:rPr>
        <w:t>La cauzione provvisoria copre e potrà essere escussa nei seguenti casi:</w:t>
      </w:r>
    </w:p>
    <w:p w:rsidR="005C5D65" w:rsidRPr="00E80CCA" w:rsidRDefault="005C5D65" w:rsidP="00FD0BA9">
      <w:pPr>
        <w:pStyle w:val="Paragrafoelenco"/>
        <w:numPr>
          <w:ilvl w:val="0"/>
          <w:numId w:val="34"/>
        </w:numPr>
        <w:ind w:left="709"/>
        <w:contextualSpacing w:val="0"/>
        <w:rPr>
          <w:rFonts w:ascii="Calibri" w:hAnsi="Calibri"/>
          <w:sz w:val="22"/>
          <w:szCs w:val="22"/>
        </w:rPr>
      </w:pPr>
      <w:proofErr w:type="gramStart"/>
      <w:r w:rsidRPr="005A5D92">
        <w:rPr>
          <w:rFonts w:asciiTheme="minorHAnsi" w:hAnsiTheme="minorHAnsi"/>
        </w:rPr>
        <w:t>mancata</w:t>
      </w:r>
      <w:proofErr w:type="gramEnd"/>
      <w:r w:rsidRPr="005A5D92">
        <w:rPr>
          <w:rFonts w:asciiTheme="minorHAnsi" w:hAnsiTheme="minorHAnsi"/>
        </w:rPr>
        <w:t xml:space="preserve"> sottoscrizione del Contratto per fatto del concorrente</w:t>
      </w:r>
      <w:r w:rsidR="00AF3A9B">
        <w:rPr>
          <w:rFonts w:asciiTheme="minorHAnsi" w:hAnsiTheme="minorHAnsi"/>
        </w:rPr>
        <w:t xml:space="preserve"> </w:t>
      </w:r>
      <w:r w:rsidR="00AF3A9B" w:rsidRPr="00E80CCA">
        <w:rPr>
          <w:rFonts w:ascii="Calibri" w:hAnsi="Calibri"/>
        </w:rPr>
        <w:t xml:space="preserve">o per adozione di informazione antimafia </w:t>
      </w:r>
      <w:proofErr w:type="spellStart"/>
      <w:r w:rsidR="00AF3A9B" w:rsidRPr="00E80CCA">
        <w:rPr>
          <w:rFonts w:ascii="Calibri" w:hAnsi="Calibri"/>
        </w:rPr>
        <w:t>interdittiva</w:t>
      </w:r>
      <w:proofErr w:type="spellEnd"/>
      <w:r w:rsidRPr="00E80CCA">
        <w:rPr>
          <w:rFonts w:ascii="Calibri" w:hAnsi="Calibri"/>
          <w:sz w:val="22"/>
          <w:szCs w:val="22"/>
        </w:rPr>
        <w:t>;</w:t>
      </w:r>
    </w:p>
    <w:p w:rsidR="005C5D65" w:rsidRDefault="005C5D65" w:rsidP="00FD0BA9">
      <w:pPr>
        <w:pStyle w:val="Paragrafoelenco"/>
        <w:numPr>
          <w:ilvl w:val="0"/>
          <w:numId w:val="34"/>
        </w:numPr>
        <w:ind w:left="709"/>
        <w:contextualSpacing w:val="0"/>
        <w:rPr>
          <w:rFonts w:asciiTheme="minorHAnsi" w:hAnsiTheme="minorHAnsi"/>
        </w:rPr>
      </w:pPr>
      <w:proofErr w:type="gramStart"/>
      <w:r w:rsidRPr="005A5D92">
        <w:rPr>
          <w:rFonts w:asciiTheme="minorHAnsi" w:hAnsiTheme="minorHAnsi"/>
        </w:rPr>
        <w:t>falsa</w:t>
      </w:r>
      <w:proofErr w:type="gramEnd"/>
      <w:r w:rsidRPr="005A5D92">
        <w:rPr>
          <w:rFonts w:asciiTheme="minorHAnsi" w:hAnsiTheme="minorHAnsi"/>
        </w:rPr>
        <w:t xml:space="preserve"> dichiarazione nella documentazione presentata in sede di offerta, ovvero qualora non venga fornita la prova del possesso dei requisi</w:t>
      </w:r>
      <w:r w:rsidR="00EA388E">
        <w:rPr>
          <w:rFonts w:asciiTheme="minorHAnsi" w:hAnsiTheme="minorHAnsi"/>
        </w:rPr>
        <w:t>ti di capacità morale richiesti;</w:t>
      </w:r>
    </w:p>
    <w:p w:rsidR="00EA388E" w:rsidRPr="005A5D92" w:rsidRDefault="00EA388E" w:rsidP="00FD0BA9">
      <w:pPr>
        <w:pStyle w:val="Paragrafoelenco"/>
        <w:numPr>
          <w:ilvl w:val="0"/>
          <w:numId w:val="34"/>
        </w:numPr>
        <w:ind w:left="709"/>
        <w:contextualSpacing w:val="0"/>
        <w:rPr>
          <w:rFonts w:asciiTheme="minorHAnsi" w:hAnsiTheme="minorHAnsi"/>
        </w:rPr>
      </w:pPr>
      <w:proofErr w:type="gramStart"/>
      <w:r w:rsidRPr="00EA388E">
        <w:rPr>
          <w:rFonts w:asciiTheme="minorHAnsi" w:hAnsiTheme="minorHAnsi"/>
        </w:rPr>
        <w:t>comportamenti</w:t>
      </w:r>
      <w:proofErr w:type="gramEnd"/>
      <w:r w:rsidRPr="00EA388E">
        <w:rPr>
          <w:rFonts w:asciiTheme="minorHAnsi" w:hAnsiTheme="minorHAnsi"/>
        </w:rPr>
        <w:t xml:space="preserve"> in violazione dell’art. 2 del Patto di Integrità, come espressamente previsto all’art. 4, comma 2, </w:t>
      </w:r>
      <w:proofErr w:type="spellStart"/>
      <w:r w:rsidRPr="00EA388E">
        <w:rPr>
          <w:rFonts w:asciiTheme="minorHAnsi" w:hAnsiTheme="minorHAnsi"/>
        </w:rPr>
        <w:t>lett</w:t>
      </w:r>
      <w:proofErr w:type="spellEnd"/>
      <w:r w:rsidRPr="00EA388E">
        <w:rPr>
          <w:rFonts w:asciiTheme="minorHAnsi" w:hAnsiTheme="minorHAnsi"/>
        </w:rPr>
        <w:t>. A) del medesimo Patto di Integrità</w:t>
      </w:r>
      <w:r>
        <w:rPr>
          <w:rFonts w:asciiTheme="minorHAnsi" w:hAnsiTheme="minorHAnsi"/>
        </w:rPr>
        <w:t>.</w:t>
      </w:r>
    </w:p>
    <w:p w:rsidR="005A5D92" w:rsidRDefault="005A5D92" w:rsidP="00FD0BA9">
      <w:pPr>
        <w:ind w:left="284"/>
        <w:jc w:val="both"/>
        <w:rPr>
          <w:rFonts w:ascii="Calibri" w:hAnsi="Calibri"/>
          <w:sz w:val="22"/>
          <w:szCs w:val="22"/>
        </w:rPr>
      </w:pPr>
    </w:p>
    <w:p w:rsidR="005C5D65" w:rsidRPr="004037FF" w:rsidRDefault="004037FF" w:rsidP="004037FF">
      <w:pPr>
        <w:pStyle w:val="provvr01"/>
        <w:spacing w:before="0" w:beforeAutospacing="0" w:after="0" w:afterAutospacing="0"/>
        <w:ind w:left="284"/>
        <w:rPr>
          <w:rFonts w:ascii="Calibri" w:hAnsi="Calibri" w:cs="Arial"/>
          <w:sz w:val="20"/>
          <w:szCs w:val="20"/>
        </w:rPr>
      </w:pPr>
      <w:r w:rsidRPr="004037FF">
        <w:rPr>
          <w:rFonts w:ascii="Calibri" w:hAnsi="Calibri"/>
          <w:sz w:val="20"/>
          <w:szCs w:val="20"/>
        </w:rPr>
        <w:t xml:space="preserve">Ai sensi dell’art. 93, comma 6, del </w:t>
      </w:r>
      <w:proofErr w:type="spellStart"/>
      <w:r w:rsidRPr="004037FF">
        <w:rPr>
          <w:rFonts w:ascii="Calibri" w:hAnsi="Calibri"/>
          <w:sz w:val="20"/>
          <w:szCs w:val="20"/>
        </w:rPr>
        <w:t>D.Lgs.</w:t>
      </w:r>
      <w:proofErr w:type="spellEnd"/>
      <w:r w:rsidRPr="004037FF">
        <w:rPr>
          <w:rFonts w:ascii="Calibri" w:hAnsi="Calibri"/>
          <w:sz w:val="20"/>
          <w:szCs w:val="20"/>
        </w:rPr>
        <w:t xml:space="preserve"> n. 50/2016, la cauzione provvisoria fornita dall’aggiudicatario sarà svincolata automaticamente al momento della sottoscrizione </w:t>
      </w:r>
      <w:r w:rsidRPr="004037FF">
        <w:rPr>
          <w:rFonts w:ascii="Calibri" w:hAnsi="Calibri" w:cs="Arial"/>
          <w:sz w:val="20"/>
          <w:szCs w:val="20"/>
        </w:rPr>
        <w:t>del Contratto.</w:t>
      </w:r>
    </w:p>
    <w:p w:rsidR="004037FF" w:rsidRPr="005A5D92" w:rsidRDefault="004037FF" w:rsidP="00FD0BA9">
      <w:pPr>
        <w:pStyle w:val="provvr01"/>
        <w:spacing w:before="0" w:beforeAutospacing="0" w:after="0" w:afterAutospacing="0"/>
        <w:ind w:left="284"/>
        <w:rPr>
          <w:rFonts w:asciiTheme="minorHAnsi" w:hAnsiTheme="minorHAnsi"/>
          <w:sz w:val="20"/>
          <w:szCs w:val="20"/>
        </w:rPr>
      </w:pPr>
    </w:p>
    <w:p w:rsidR="004037FF" w:rsidRPr="004037FF" w:rsidRDefault="00FB7D0D" w:rsidP="00FB7D0D">
      <w:pPr>
        <w:ind w:left="284"/>
        <w:jc w:val="both"/>
        <w:rPr>
          <w:rFonts w:asciiTheme="minorHAnsi" w:hAnsiTheme="minorHAnsi"/>
          <w:sz w:val="20"/>
          <w:szCs w:val="20"/>
        </w:rPr>
      </w:pPr>
      <w:r w:rsidRPr="00FB7D0D">
        <w:rPr>
          <w:rFonts w:asciiTheme="minorHAnsi" w:hAnsiTheme="minorHAnsi"/>
          <w:sz w:val="20"/>
          <w:szCs w:val="20"/>
        </w:rPr>
        <w:t>La cauzione</w:t>
      </w:r>
      <w:r w:rsidR="006D3F2E">
        <w:rPr>
          <w:rFonts w:asciiTheme="minorHAnsi" w:hAnsiTheme="minorHAnsi"/>
          <w:sz w:val="20"/>
          <w:szCs w:val="20"/>
        </w:rPr>
        <w:t xml:space="preserve"> PARI A </w:t>
      </w:r>
      <w:r w:rsidR="007452AC">
        <w:rPr>
          <w:rFonts w:asciiTheme="minorHAnsi" w:hAnsiTheme="minorHAnsi"/>
          <w:sz w:val="20"/>
          <w:szCs w:val="20"/>
        </w:rPr>
        <w:t xml:space="preserve">900,00 </w:t>
      </w:r>
      <w:proofErr w:type="gramStart"/>
      <w:r w:rsidR="006D3F2E">
        <w:rPr>
          <w:rFonts w:asciiTheme="minorHAnsi" w:hAnsiTheme="minorHAnsi"/>
          <w:sz w:val="20"/>
          <w:szCs w:val="20"/>
        </w:rPr>
        <w:t>EURO</w:t>
      </w:r>
      <w:r w:rsidRPr="00FB7D0D">
        <w:rPr>
          <w:rFonts w:asciiTheme="minorHAnsi" w:hAnsiTheme="minorHAnsi"/>
          <w:sz w:val="20"/>
          <w:szCs w:val="20"/>
        </w:rPr>
        <w:t xml:space="preserve"> </w:t>
      </w:r>
      <w:r w:rsidRPr="00FB7D0D">
        <w:rPr>
          <w:rFonts w:asciiTheme="minorHAnsi" w:hAnsiTheme="minorHAnsi"/>
          <w:sz w:val="20"/>
        </w:rPr>
        <w:t xml:space="preserve"> importo</w:t>
      </w:r>
      <w:proofErr w:type="gramEnd"/>
      <w:r w:rsidRPr="00FB7D0D">
        <w:rPr>
          <w:rFonts w:asciiTheme="minorHAnsi" w:hAnsiTheme="minorHAnsi"/>
          <w:sz w:val="20"/>
        </w:rPr>
        <w:t xml:space="preserve"> pari al </w:t>
      </w:r>
      <w:r w:rsidRPr="00FB7D0D">
        <w:rPr>
          <w:rFonts w:asciiTheme="minorHAnsi" w:hAnsiTheme="minorHAnsi"/>
          <w:b/>
          <w:sz w:val="20"/>
        </w:rPr>
        <w:t>2%</w:t>
      </w:r>
      <w:r w:rsidRPr="00FB7D0D">
        <w:rPr>
          <w:rFonts w:asciiTheme="minorHAnsi" w:hAnsiTheme="minorHAnsi"/>
          <w:sz w:val="20"/>
        </w:rPr>
        <w:t xml:space="preserve"> (due percento) della base d’asta complessiva.  </w:t>
      </w:r>
      <w:r w:rsidR="004037FF" w:rsidRPr="00FB7D0D">
        <w:rPr>
          <w:rFonts w:asciiTheme="minorHAnsi" w:hAnsiTheme="minorHAnsi"/>
          <w:sz w:val="20"/>
          <w:szCs w:val="20"/>
        </w:rPr>
        <w:t>L’importo della</w:t>
      </w:r>
      <w:r w:rsidR="004037FF" w:rsidRPr="004037FF">
        <w:rPr>
          <w:rFonts w:asciiTheme="minorHAnsi" w:hAnsiTheme="minorHAnsi"/>
          <w:sz w:val="20"/>
          <w:szCs w:val="20"/>
        </w:rPr>
        <w:t xml:space="preserve"> cauzione provvisoria è ridotto:</w:t>
      </w:r>
    </w:p>
    <w:p w:rsid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50% (cinquanta percento) per i concorrenti ai quali venga rilasciata, da organismi accreditati, ai sensi delle norme europee della serie UNI CEI EN 45000 e della serie UNI CEI EN ISO/IEC 17000, la certificazione del sistema di qualità conforme alle norme europee della serie UNI CEI ISO 9000, così come previsto dall’art. 93,</w:t>
      </w:r>
      <w:r w:rsidR="00F02734">
        <w:rPr>
          <w:rFonts w:asciiTheme="minorHAnsi" w:hAnsiTheme="minorHAnsi"/>
          <w:sz w:val="20"/>
          <w:szCs w:val="20"/>
        </w:rPr>
        <w:t xml:space="preserve"> comma 7, del </w:t>
      </w:r>
      <w:proofErr w:type="spellStart"/>
      <w:r w:rsidR="00F02734">
        <w:rPr>
          <w:rFonts w:asciiTheme="minorHAnsi" w:hAnsiTheme="minorHAnsi"/>
          <w:sz w:val="20"/>
          <w:szCs w:val="20"/>
        </w:rPr>
        <w:t>D.Lgs.</w:t>
      </w:r>
      <w:proofErr w:type="spellEnd"/>
      <w:r w:rsidR="00F02734">
        <w:rPr>
          <w:rFonts w:asciiTheme="minorHAnsi" w:hAnsiTheme="minorHAnsi"/>
          <w:sz w:val="20"/>
          <w:szCs w:val="20"/>
        </w:rPr>
        <w:t xml:space="preserve"> n. 50/2016</w:t>
      </w:r>
    </w:p>
    <w:p w:rsidR="00F02734" w:rsidRPr="00E80CCA" w:rsidRDefault="00F02734" w:rsidP="00F02734">
      <w:pPr>
        <w:pStyle w:val="provvr01"/>
        <w:spacing w:before="0" w:beforeAutospacing="0" w:after="0" w:afterAutospacing="0"/>
        <w:ind w:left="720"/>
        <w:rPr>
          <w:rFonts w:asciiTheme="minorHAnsi" w:hAnsiTheme="minorHAnsi"/>
          <w:sz w:val="20"/>
          <w:szCs w:val="20"/>
        </w:rPr>
      </w:pPr>
      <w:r w:rsidRPr="00E80CCA">
        <w:rPr>
          <w:rFonts w:asciiTheme="minorHAnsi" w:hAnsiTheme="minorHAnsi"/>
          <w:sz w:val="20"/>
          <w:szCs w:val="20"/>
        </w:rPr>
        <w:t xml:space="preserve">Nel caso di microimprese, piccole e medie imprese e di raggruppamenti di operatori economici e consorzi ordinari costituiti esclusivamente da microimprese, piccole e medie imprese si applica la riduzione del 50%, </w:t>
      </w:r>
      <w:r w:rsidRPr="00E80CCA">
        <w:rPr>
          <w:rFonts w:asciiTheme="minorHAnsi" w:hAnsiTheme="minorHAnsi"/>
          <w:b/>
          <w:sz w:val="20"/>
          <w:szCs w:val="20"/>
        </w:rPr>
        <w:t>non cumulabile con quella di cui al precedente periodo</w:t>
      </w:r>
      <w:r w:rsidR="00E80CCA">
        <w:rPr>
          <w:rFonts w:asciiTheme="minorHAnsi" w:hAnsiTheme="minorHAnsi"/>
          <w:b/>
          <w:sz w:val="20"/>
          <w:szCs w:val="20"/>
        </w:rPr>
        <w:t>.</w:t>
      </w:r>
    </w:p>
    <w:p w:rsidR="004037FF" w:rsidRP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30% (</w:t>
      </w:r>
      <w:r w:rsidRPr="004037FF">
        <w:rPr>
          <w:rFonts w:asciiTheme="minorHAnsi" w:hAnsiTheme="minorHAnsi"/>
          <w:b/>
          <w:sz w:val="20"/>
          <w:szCs w:val="20"/>
        </w:rPr>
        <w:t>anche cumulabile con la riduzione di cui al punto a) che precede</w:t>
      </w:r>
      <w:r w:rsidRPr="004037FF">
        <w:rPr>
          <w:rFonts w:asciiTheme="minorHAnsi" w:hAnsiTheme="minorHAnsi"/>
          <w:sz w:val="20"/>
          <w:szCs w:val="20"/>
        </w:rPr>
        <w:t xml:space="preserve">) per i concorrenti in possesso di registrazione al sistema comunitario di </w:t>
      </w:r>
      <w:proofErr w:type="spellStart"/>
      <w:r w:rsidRPr="004037FF">
        <w:rPr>
          <w:rFonts w:asciiTheme="minorHAnsi" w:hAnsiTheme="minorHAnsi"/>
          <w:sz w:val="20"/>
          <w:szCs w:val="20"/>
        </w:rPr>
        <w:t>ecogestione</w:t>
      </w:r>
      <w:proofErr w:type="spellEnd"/>
      <w:r w:rsidRPr="004037FF">
        <w:rPr>
          <w:rFonts w:asciiTheme="minorHAnsi" w:hAnsiTheme="minorHAnsi"/>
          <w:sz w:val="20"/>
          <w:szCs w:val="20"/>
        </w:rPr>
        <w:t xml:space="preserve"> e audit (EMAS), ai sensi del regolamento (CE) n. 1221/2009 del Parlamento europeo e del Consiglio del 25 novembre 2009 o del 20% per gli operatori in possesso di certificazione ambientale ai sensi della norma UNI ENISO 14001;</w:t>
      </w:r>
    </w:p>
    <w:p w:rsidR="004037FF" w:rsidRP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20% (</w:t>
      </w:r>
      <w:r w:rsidRPr="004037FF">
        <w:rPr>
          <w:rFonts w:asciiTheme="minorHAnsi" w:hAnsiTheme="minorHAnsi"/>
          <w:b/>
          <w:sz w:val="20"/>
          <w:szCs w:val="20"/>
        </w:rPr>
        <w:t>anche cumulabile con le riduzioni di cui ai punti a) e b) che precedono</w:t>
      </w:r>
      <w:r w:rsidRPr="004037FF">
        <w:rPr>
          <w:rFonts w:asciiTheme="minorHAnsi" w:hAnsiTheme="minorHAnsi"/>
          <w:sz w:val="20"/>
          <w:szCs w:val="20"/>
        </w:rPr>
        <w:t>) per i concorrenti in possesso, in relazione ai beni o servizi che costituiscono almeno il 50% del valore dei beni e servizi oggetto del contratto, del marchio di qualità ecologica dell’Unione Europea (</w:t>
      </w:r>
      <w:proofErr w:type="spellStart"/>
      <w:r w:rsidRPr="004037FF">
        <w:rPr>
          <w:rFonts w:asciiTheme="minorHAnsi" w:hAnsiTheme="minorHAnsi"/>
          <w:sz w:val="20"/>
          <w:szCs w:val="20"/>
        </w:rPr>
        <w:t>ecolabel</w:t>
      </w:r>
      <w:proofErr w:type="spellEnd"/>
      <w:r w:rsidRPr="004037FF">
        <w:rPr>
          <w:rFonts w:asciiTheme="minorHAnsi" w:hAnsiTheme="minorHAnsi"/>
          <w:sz w:val="20"/>
          <w:szCs w:val="20"/>
        </w:rPr>
        <w:t xml:space="preserve"> UE) ai sensi del regolamento (CE) n. 66/2010 del Parlamento europeo e del Consiglio del 25 novembre 2009;</w:t>
      </w:r>
    </w:p>
    <w:p w:rsidR="004037FF" w:rsidRP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15% </w:t>
      </w:r>
      <w:r w:rsidR="00F02734" w:rsidRPr="00E80CCA">
        <w:rPr>
          <w:rFonts w:asciiTheme="minorHAnsi" w:hAnsiTheme="minorHAnsi"/>
          <w:sz w:val="20"/>
          <w:szCs w:val="20"/>
        </w:rPr>
        <w:t>(</w:t>
      </w:r>
      <w:r w:rsidR="00F02734" w:rsidRPr="00E80CCA">
        <w:rPr>
          <w:rFonts w:asciiTheme="minorHAnsi" w:hAnsiTheme="minorHAnsi"/>
          <w:b/>
          <w:sz w:val="20"/>
          <w:szCs w:val="20"/>
        </w:rPr>
        <w:t>anche cumulabile con le riduzioni di cui ai punti a) e b) che precedono</w:t>
      </w:r>
      <w:r w:rsidR="00F02734" w:rsidRPr="00E80CCA">
        <w:rPr>
          <w:rFonts w:asciiTheme="minorHAnsi" w:hAnsiTheme="minorHAnsi"/>
          <w:sz w:val="20"/>
          <w:szCs w:val="20"/>
        </w:rPr>
        <w:t>)</w:t>
      </w:r>
      <w:r w:rsidR="00F02734" w:rsidRPr="00E80CCA">
        <w:rPr>
          <w:rFonts w:asciiTheme="minorHAnsi" w:hAnsiTheme="minorHAnsi"/>
          <w:sz w:val="22"/>
          <w:szCs w:val="22"/>
        </w:rPr>
        <w:t xml:space="preserve"> </w:t>
      </w:r>
      <w:r w:rsidRPr="004037FF">
        <w:rPr>
          <w:rFonts w:asciiTheme="minorHAnsi" w:hAnsiTheme="minorHAnsi"/>
          <w:sz w:val="20"/>
          <w:szCs w:val="20"/>
        </w:rPr>
        <w:t>per i concorrenti che sviluppano un inventario di gas ad effetto serra ai sensi della norma UNI EN ISO 14064-1 o un’impronta climatica di prodotto ai sensi della norma UNI ISO/TS 14067;</w:t>
      </w:r>
    </w:p>
    <w:p w:rsidR="004037FF" w:rsidRPr="004037FF" w:rsidRDefault="004037FF" w:rsidP="004037FF">
      <w:pPr>
        <w:pStyle w:val="provvr01"/>
        <w:numPr>
          <w:ilvl w:val="0"/>
          <w:numId w:val="47"/>
        </w:numPr>
        <w:spacing w:before="0" w:beforeAutospacing="0" w:after="0" w:afterAutospacing="0"/>
        <w:rPr>
          <w:rFonts w:asciiTheme="minorHAnsi" w:hAnsiTheme="minorHAnsi"/>
          <w:sz w:val="20"/>
          <w:szCs w:val="20"/>
        </w:rPr>
      </w:pPr>
      <w:proofErr w:type="gramStart"/>
      <w:r w:rsidRPr="004037FF">
        <w:rPr>
          <w:rFonts w:asciiTheme="minorHAnsi" w:hAnsiTheme="minorHAnsi"/>
          <w:sz w:val="20"/>
          <w:szCs w:val="20"/>
        </w:rPr>
        <w:t>del</w:t>
      </w:r>
      <w:proofErr w:type="gramEnd"/>
      <w:r w:rsidRPr="004037FF">
        <w:rPr>
          <w:rFonts w:asciiTheme="minorHAnsi" w:hAnsiTheme="minorHAnsi"/>
          <w:sz w:val="20"/>
          <w:szCs w:val="20"/>
        </w:rPr>
        <w:t xml:space="preserve"> 30% (</w:t>
      </w:r>
      <w:r w:rsidRPr="004037FF">
        <w:rPr>
          <w:rFonts w:asciiTheme="minorHAnsi" w:hAnsiTheme="minorHAnsi"/>
          <w:b/>
          <w:sz w:val="20"/>
          <w:szCs w:val="20"/>
        </w:rPr>
        <w:t>non</w:t>
      </w:r>
      <w:r w:rsidRPr="004037FF">
        <w:rPr>
          <w:rFonts w:asciiTheme="minorHAnsi" w:hAnsiTheme="minorHAnsi"/>
          <w:sz w:val="20"/>
          <w:szCs w:val="20"/>
        </w:rPr>
        <w:t xml:space="preserve"> cumulabile con le riduzioni precedenti) per i concorrenti in possesso del </w:t>
      </w:r>
      <w:r w:rsidRPr="004037FF">
        <w:rPr>
          <w:rFonts w:asciiTheme="minorHAnsi" w:hAnsiTheme="minorHAnsi"/>
          <w:i/>
          <w:sz w:val="20"/>
          <w:szCs w:val="20"/>
        </w:rPr>
        <w:t xml:space="preserve">rating di legalità </w:t>
      </w:r>
      <w:r w:rsidR="00851102" w:rsidRPr="00E80CCA">
        <w:rPr>
          <w:rFonts w:asciiTheme="minorHAnsi" w:hAnsiTheme="minorHAnsi"/>
          <w:i/>
          <w:sz w:val="20"/>
          <w:szCs w:val="20"/>
        </w:rPr>
        <w:t xml:space="preserve">e rating di impresa </w:t>
      </w:r>
      <w:r w:rsidRPr="00E80CCA">
        <w:rPr>
          <w:rFonts w:asciiTheme="minorHAnsi" w:hAnsiTheme="minorHAnsi"/>
          <w:sz w:val="20"/>
          <w:szCs w:val="20"/>
        </w:rPr>
        <w:t xml:space="preserve">o della attestazione del modello organizzativo ai sensi del </w:t>
      </w:r>
      <w:proofErr w:type="spellStart"/>
      <w:r w:rsidRPr="00E80CCA">
        <w:rPr>
          <w:rFonts w:asciiTheme="minorHAnsi" w:hAnsiTheme="minorHAnsi"/>
          <w:sz w:val="20"/>
          <w:szCs w:val="20"/>
        </w:rPr>
        <w:t>D.Lgs.</w:t>
      </w:r>
      <w:proofErr w:type="spellEnd"/>
      <w:r w:rsidRPr="00E80CCA">
        <w:rPr>
          <w:rFonts w:asciiTheme="minorHAnsi" w:hAnsiTheme="minorHAnsi"/>
          <w:sz w:val="20"/>
          <w:szCs w:val="20"/>
        </w:rPr>
        <w:t xml:space="preserve"> n. 231/2001 o di</w:t>
      </w:r>
      <w:r w:rsidRPr="004037FF">
        <w:rPr>
          <w:rFonts w:asciiTheme="minorHAnsi" w:hAnsiTheme="minorHAnsi"/>
          <w:sz w:val="20"/>
          <w:szCs w:val="20"/>
        </w:rPr>
        <w:t xml:space="preserve"> certificazione social </w:t>
      </w:r>
      <w:proofErr w:type="spellStart"/>
      <w:r w:rsidRPr="004037FF">
        <w:rPr>
          <w:rFonts w:asciiTheme="minorHAnsi" w:hAnsiTheme="minorHAnsi"/>
          <w:i/>
          <w:sz w:val="20"/>
          <w:szCs w:val="20"/>
        </w:rPr>
        <w:t>accountability</w:t>
      </w:r>
      <w:proofErr w:type="spellEnd"/>
      <w:r w:rsidRPr="004037FF">
        <w:rPr>
          <w:rFonts w:asciiTheme="minorHAnsi" w:hAnsiTheme="minorHAnsi"/>
          <w:sz w:val="20"/>
          <w:szCs w:val="20"/>
        </w:rPr>
        <w:t xml:space="preserve"> 8000, o di certificazione del sistema di gestione a tutela della sicurezza e della salute dei lavoratori, o di certificazione OHSAS 18001, o di certificazione UNI CEI EN ISO 50001 riguardante il sistema di gestione dell’energia o UNI CEI 11352, riguardante la certificazione di operatività in qualità ESC (Energy Service Company) per l’offerta qualitativa dei servizi energetici e per gli operatori economici in possesso della certificazione ISO 27001 riguardante il sistema di gestione della sicurezza delle informazioni.</w:t>
      </w:r>
    </w:p>
    <w:p w:rsidR="00D50EB1" w:rsidRDefault="00D50EB1" w:rsidP="00FD0BA9">
      <w:pPr>
        <w:ind w:left="284"/>
        <w:jc w:val="both"/>
        <w:rPr>
          <w:rFonts w:asciiTheme="minorHAnsi" w:hAnsiTheme="minorHAnsi"/>
          <w:sz w:val="20"/>
          <w:szCs w:val="20"/>
        </w:rPr>
      </w:pPr>
    </w:p>
    <w:p w:rsidR="004037FF" w:rsidRPr="004037FF" w:rsidRDefault="004037FF" w:rsidP="004037FF">
      <w:pPr>
        <w:ind w:left="357"/>
        <w:jc w:val="both"/>
        <w:rPr>
          <w:rFonts w:asciiTheme="minorHAnsi" w:hAnsiTheme="minorHAnsi"/>
          <w:sz w:val="20"/>
          <w:szCs w:val="20"/>
        </w:rPr>
      </w:pPr>
      <w:r w:rsidRPr="004037FF">
        <w:rPr>
          <w:rFonts w:asciiTheme="minorHAnsi" w:hAnsiTheme="minorHAnsi"/>
          <w:sz w:val="20"/>
          <w:szCs w:val="20"/>
        </w:rPr>
        <w:t xml:space="preserve">Per fruire della riduzione il concorrente dovrà inserire/allegare a Sistema, unitamente alla cauzione provvisoria, nell’apposito campo la copia scannerizzata della certificazione posseduta corredata dalla dichiarazione di autenticità ai sensi dell’art. 19 D.P.R. n. 445/2000, sottoscritta con firma digitale dal legale rappresentante del concorrente (o persona munita da comprovati poteri di firma). </w:t>
      </w:r>
    </w:p>
    <w:p w:rsidR="004037FF" w:rsidRDefault="004037FF" w:rsidP="004037FF">
      <w:pPr>
        <w:ind w:left="357"/>
        <w:jc w:val="both"/>
        <w:rPr>
          <w:rFonts w:asciiTheme="minorHAnsi" w:hAnsiTheme="minorHAnsi"/>
          <w:sz w:val="20"/>
          <w:szCs w:val="20"/>
        </w:rPr>
      </w:pPr>
      <w:r w:rsidRPr="004037FF">
        <w:rPr>
          <w:rFonts w:asciiTheme="minorHAnsi" w:hAnsiTheme="minorHAnsi"/>
          <w:sz w:val="20"/>
          <w:szCs w:val="20"/>
        </w:rPr>
        <w:t xml:space="preserve">Si precisa, inoltre, che in caso di partecipazione in R.T.I. e/o Consorzio ordinario il concorrente può godere del beneficio della riduzione della garanzia solo nel caso in cui </w:t>
      </w:r>
      <w:r w:rsidRPr="004037FF">
        <w:rPr>
          <w:rFonts w:asciiTheme="minorHAnsi" w:hAnsiTheme="minorHAnsi"/>
          <w:sz w:val="20"/>
          <w:szCs w:val="20"/>
          <w:u w:val="single"/>
        </w:rPr>
        <w:t>tutte le imprese</w:t>
      </w:r>
      <w:r w:rsidRPr="004037FF">
        <w:rPr>
          <w:rFonts w:asciiTheme="minorHAnsi" w:hAnsiTheme="minorHAnsi"/>
          <w:sz w:val="20"/>
          <w:szCs w:val="20"/>
        </w:rPr>
        <w:t xml:space="preserve"> che lo costituiscono siano in possesso della predetta certificazione, attestata da ciascuna impresa secondo le modalità sopra previste.</w:t>
      </w:r>
    </w:p>
    <w:p w:rsidR="00242EFF" w:rsidRDefault="00242EFF" w:rsidP="004037FF">
      <w:pPr>
        <w:ind w:left="357"/>
        <w:jc w:val="both"/>
        <w:rPr>
          <w:rFonts w:asciiTheme="minorHAnsi" w:hAnsiTheme="minorHAnsi"/>
          <w:sz w:val="20"/>
          <w:szCs w:val="20"/>
        </w:rPr>
      </w:pPr>
    </w:p>
    <w:p w:rsidR="00A04F09" w:rsidRDefault="00A04F09" w:rsidP="00FD0BA9">
      <w:pPr>
        <w:ind w:left="284"/>
        <w:jc w:val="both"/>
        <w:rPr>
          <w:rFonts w:asciiTheme="minorHAnsi" w:hAnsiTheme="minorHAnsi"/>
          <w:sz w:val="20"/>
          <w:szCs w:val="20"/>
        </w:rPr>
      </w:pPr>
    </w:p>
    <w:p w:rsidR="00A04F09" w:rsidRPr="00577DD1" w:rsidRDefault="00577DD1" w:rsidP="00A04F09">
      <w:pPr>
        <w:pStyle w:val="Paragrafoelenco"/>
        <w:numPr>
          <w:ilvl w:val="0"/>
          <w:numId w:val="9"/>
        </w:numPr>
        <w:tabs>
          <w:tab w:val="clear" w:pos="720"/>
          <w:tab w:val="num" w:pos="284"/>
        </w:tabs>
        <w:ind w:left="426" w:hanging="66"/>
        <w:rPr>
          <w:rFonts w:asciiTheme="minorHAnsi" w:hAnsiTheme="minorHAnsi"/>
        </w:rPr>
      </w:pPr>
      <w:r>
        <w:rPr>
          <w:rFonts w:asciiTheme="minorHAnsi" w:hAnsiTheme="minorHAnsi"/>
          <w:b/>
        </w:rPr>
        <w:t>I</w:t>
      </w:r>
      <w:r w:rsidR="00A04F09" w:rsidRPr="00B5511F">
        <w:rPr>
          <w:rFonts w:asciiTheme="minorHAnsi" w:hAnsiTheme="minorHAnsi"/>
          <w:b/>
        </w:rPr>
        <w:t>mpegno di un fideiussore</w:t>
      </w:r>
      <w:r w:rsidR="00A04F09" w:rsidRPr="00B5511F">
        <w:rPr>
          <w:rFonts w:asciiTheme="minorHAnsi" w:hAnsiTheme="minorHAnsi"/>
        </w:rPr>
        <w:t xml:space="preserve"> (istituto bancario o assicurativo o intermediario finanziario iscritto nell'albo di cui all'articolo 106 del decreto legislativo 1° settembre 1993, n. 385, che svolge in via esclusiva o prevalente attività di rilascio di garanzie e che è sottoposto a revisione contabile da parte di una società di revisione iscritta nell'albo previsto dall'articolo 161 del decreto legislativo 24 febbraio 1998, n. 58) a rilasciare, in caso di aggiudicazione, la garanzia fideiussoria per l’esecuzione di quanto oggetto della presente procedura, </w:t>
      </w:r>
      <w:r w:rsidRPr="00577DD1">
        <w:rPr>
          <w:rFonts w:ascii="Calibri" w:hAnsi="Calibri"/>
        </w:rPr>
        <w:t xml:space="preserve">richiesta ai sensi dell’art. 93, comma 8, del </w:t>
      </w:r>
      <w:proofErr w:type="spellStart"/>
      <w:r w:rsidRPr="00577DD1">
        <w:rPr>
          <w:rFonts w:ascii="Calibri" w:hAnsi="Calibri"/>
        </w:rPr>
        <w:t>D.Lgs.</w:t>
      </w:r>
      <w:proofErr w:type="spellEnd"/>
      <w:r w:rsidRPr="00577DD1">
        <w:rPr>
          <w:rFonts w:ascii="Calibri" w:hAnsi="Calibri"/>
        </w:rPr>
        <w:t xml:space="preserve"> n. 50/2016</w:t>
      </w:r>
      <w:r w:rsidR="00A04F09" w:rsidRPr="00577DD1">
        <w:rPr>
          <w:rFonts w:asciiTheme="minorHAnsi" w:hAnsiTheme="minorHAnsi"/>
        </w:rPr>
        <w:t>.</w:t>
      </w:r>
    </w:p>
    <w:p w:rsidR="00A04F09" w:rsidRPr="00B5511F" w:rsidRDefault="00A04F09" w:rsidP="00A04F09">
      <w:pPr>
        <w:pStyle w:val="Paragrafoelenco"/>
        <w:ind w:left="426"/>
        <w:rPr>
          <w:rFonts w:asciiTheme="minorHAnsi" w:hAnsiTheme="minorHAnsi"/>
        </w:rPr>
      </w:pPr>
      <w:r w:rsidRPr="00B5511F">
        <w:rPr>
          <w:rFonts w:asciiTheme="minorHAnsi" w:hAnsiTheme="minorHAnsi"/>
        </w:rPr>
        <w:t>Il concorrente dovrà allegare a Sistema un documento informatico contenente la dichiarazione di impegno sottoscritta con firma digitale da parte del soggetto garante. Peraltro, detta dichiarazione potrà essere contenuta nel testo della fideiussione di cui al precedente punto 3, ovvero essere contenuta in un documento autonomo.</w:t>
      </w:r>
    </w:p>
    <w:p w:rsidR="00A04F09" w:rsidRDefault="00A04F09" w:rsidP="00A04F09">
      <w:pPr>
        <w:pStyle w:val="Paragrafoelenco"/>
        <w:ind w:left="426"/>
        <w:rPr>
          <w:rFonts w:asciiTheme="minorHAnsi" w:hAnsiTheme="minorHAnsi"/>
        </w:rPr>
      </w:pPr>
      <w:r w:rsidRPr="00B5511F">
        <w:rPr>
          <w:rFonts w:asciiTheme="minorHAnsi" w:hAnsiTheme="minorHAnsi"/>
        </w:rPr>
        <w:t>Nel caso in cui non sia possibile produrre l’originale firmato digitalmente dal soggetto garante, il concorrente potrà allegare copia scansionata della fideiussione firmata digitalmente dal legale rappresentante del concorrente stesso (o procuratore).</w:t>
      </w:r>
    </w:p>
    <w:p w:rsidR="00BC14C3" w:rsidRDefault="00BC14C3" w:rsidP="00A04F09">
      <w:pPr>
        <w:pStyle w:val="Paragrafoelenco"/>
        <w:ind w:left="426"/>
        <w:rPr>
          <w:rFonts w:asciiTheme="minorHAnsi" w:hAnsiTheme="minorHAnsi"/>
        </w:rPr>
      </w:pPr>
    </w:p>
    <w:p w:rsidR="00584873" w:rsidRPr="00E80CCA" w:rsidRDefault="00584873" w:rsidP="00584873">
      <w:pPr>
        <w:ind w:left="426"/>
        <w:jc w:val="both"/>
        <w:rPr>
          <w:rFonts w:asciiTheme="minorHAnsi" w:hAnsiTheme="minorHAnsi"/>
          <w:sz w:val="20"/>
          <w:szCs w:val="20"/>
        </w:rPr>
      </w:pPr>
      <w:r w:rsidRPr="00E80CCA">
        <w:rPr>
          <w:rFonts w:asciiTheme="minorHAnsi" w:hAnsiTheme="minorHAnsi"/>
          <w:sz w:val="20"/>
          <w:szCs w:val="20"/>
        </w:rPr>
        <w:t xml:space="preserve">L’impegno non è richiesto nel caso in cui il concorrente sia una </w:t>
      </w:r>
      <w:proofErr w:type="spellStart"/>
      <w:r w:rsidRPr="00E80CCA">
        <w:rPr>
          <w:rFonts w:asciiTheme="minorHAnsi" w:hAnsiTheme="minorHAnsi"/>
          <w:sz w:val="20"/>
          <w:szCs w:val="20"/>
        </w:rPr>
        <w:t>microimpresa</w:t>
      </w:r>
      <w:proofErr w:type="spellEnd"/>
      <w:r w:rsidRPr="00E80CCA">
        <w:rPr>
          <w:rFonts w:asciiTheme="minorHAnsi" w:hAnsiTheme="minorHAnsi"/>
          <w:sz w:val="20"/>
          <w:szCs w:val="20"/>
        </w:rPr>
        <w:t>, una piccola o media impresa, o un raggruppamento temporaneo o consorzio ordinario costituito esclusivamente da microimprese, piccole e medie imprese.</w:t>
      </w:r>
    </w:p>
    <w:p w:rsidR="00584873" w:rsidRDefault="00584873" w:rsidP="00A04F09">
      <w:pPr>
        <w:pStyle w:val="Paragrafoelenco"/>
        <w:ind w:left="426"/>
        <w:rPr>
          <w:rFonts w:asciiTheme="minorHAnsi" w:hAnsiTheme="minorHAnsi"/>
        </w:rPr>
      </w:pPr>
    </w:p>
    <w:p w:rsidR="00BC14C3" w:rsidRPr="00B5511F" w:rsidRDefault="00BC14C3" w:rsidP="00A04F09">
      <w:pPr>
        <w:pStyle w:val="Paragrafoelenco"/>
        <w:ind w:left="426"/>
        <w:rPr>
          <w:rFonts w:asciiTheme="minorHAnsi" w:hAnsiTheme="minorHAnsi"/>
        </w:rPr>
      </w:pPr>
    </w:p>
    <w:p w:rsidR="00A04F09" w:rsidRPr="00A04F09" w:rsidRDefault="00A04F09" w:rsidP="00A04F09">
      <w:pPr>
        <w:ind w:left="284"/>
        <w:jc w:val="both"/>
        <w:rPr>
          <w:rFonts w:asciiTheme="minorHAnsi" w:hAnsiTheme="minorHAnsi"/>
          <w:color w:val="FF0000"/>
          <w:sz w:val="20"/>
          <w:szCs w:val="20"/>
        </w:rPr>
      </w:pPr>
    </w:p>
    <w:p w:rsidR="00A51310" w:rsidRPr="00C73CE6" w:rsidRDefault="005E2C2B" w:rsidP="00A51310">
      <w:pPr>
        <w:widowControl w:val="0"/>
        <w:numPr>
          <w:ilvl w:val="0"/>
          <w:numId w:val="9"/>
        </w:numPr>
        <w:tabs>
          <w:tab w:val="clear" w:pos="720"/>
          <w:tab w:val="num" w:pos="284"/>
        </w:tabs>
        <w:ind w:left="284" w:firstLine="0"/>
        <w:jc w:val="both"/>
        <w:rPr>
          <w:rFonts w:ascii="Calibri" w:hAnsi="Calibri" w:cs="Calibri"/>
          <w:strike/>
          <w:color w:val="000000"/>
          <w:sz w:val="20"/>
          <w:szCs w:val="20"/>
        </w:rPr>
      </w:pPr>
      <w:r w:rsidRPr="00C73CE6">
        <w:rPr>
          <w:rFonts w:ascii="Calibri" w:hAnsi="Calibri" w:cs="Calibri"/>
          <w:strike/>
          <w:color w:val="000000"/>
          <w:sz w:val="20"/>
          <w:szCs w:val="20"/>
          <w:highlight w:val="yellow"/>
        </w:rPr>
        <w:t>(</w:t>
      </w:r>
      <w:proofErr w:type="gramStart"/>
      <w:r w:rsidRPr="00C73CE6">
        <w:rPr>
          <w:rFonts w:ascii="Calibri" w:hAnsi="Calibri" w:cs="Calibri"/>
          <w:strike/>
          <w:color w:val="000000"/>
          <w:sz w:val="20"/>
          <w:szCs w:val="20"/>
          <w:highlight w:val="yellow"/>
        </w:rPr>
        <w:t>solo</w:t>
      </w:r>
      <w:proofErr w:type="gramEnd"/>
      <w:r w:rsidRPr="00C73CE6">
        <w:rPr>
          <w:rFonts w:ascii="Calibri" w:hAnsi="Calibri" w:cs="Calibri"/>
          <w:strike/>
          <w:color w:val="000000"/>
          <w:sz w:val="20"/>
          <w:szCs w:val="20"/>
          <w:highlight w:val="yellow"/>
        </w:rPr>
        <w:t xml:space="preserve"> </w:t>
      </w:r>
      <w:r w:rsidR="002873AA" w:rsidRPr="00C73CE6">
        <w:rPr>
          <w:rFonts w:ascii="Calibri" w:hAnsi="Calibri" w:cs="Calibri"/>
          <w:strike/>
          <w:color w:val="000000"/>
          <w:sz w:val="20"/>
          <w:szCs w:val="20"/>
          <w:highlight w:val="yellow"/>
        </w:rPr>
        <w:t>da 150.000 euro in su</w:t>
      </w:r>
      <w:r w:rsidR="001E2C83" w:rsidRPr="00C73CE6">
        <w:rPr>
          <w:rFonts w:ascii="Calibri" w:hAnsi="Calibri" w:cs="Calibri"/>
          <w:strike/>
          <w:color w:val="000000"/>
          <w:sz w:val="20"/>
          <w:szCs w:val="20"/>
          <w:highlight w:val="yellow"/>
        </w:rPr>
        <w:t>)</w:t>
      </w:r>
      <w:r w:rsidR="001E2C83" w:rsidRPr="00C73CE6">
        <w:rPr>
          <w:rFonts w:ascii="Calibri" w:hAnsi="Calibri" w:cs="Calibri"/>
          <w:strike/>
          <w:color w:val="000000"/>
          <w:sz w:val="20"/>
          <w:szCs w:val="20"/>
        </w:rPr>
        <w:t xml:space="preserve">  </w:t>
      </w:r>
      <w:r w:rsidR="00581E38" w:rsidRPr="00C73CE6">
        <w:rPr>
          <w:rFonts w:ascii="Calibri" w:hAnsi="Calibri" w:cs="Calibri"/>
          <w:strike/>
          <w:color w:val="000000"/>
          <w:sz w:val="20"/>
          <w:szCs w:val="20"/>
        </w:rPr>
        <w:t>C</w:t>
      </w:r>
      <w:r w:rsidR="00A51310" w:rsidRPr="00C73CE6">
        <w:rPr>
          <w:rFonts w:ascii="Calibri" w:hAnsi="Calibri" w:cs="Calibri"/>
          <w:strike/>
          <w:color w:val="000000"/>
          <w:sz w:val="20"/>
          <w:szCs w:val="20"/>
        </w:rPr>
        <w:t xml:space="preserve">opia </w:t>
      </w:r>
      <w:proofErr w:type="spellStart"/>
      <w:r w:rsidR="00A51310" w:rsidRPr="00C73CE6">
        <w:rPr>
          <w:rFonts w:ascii="Calibri" w:hAnsi="Calibri" w:cs="Calibri"/>
          <w:strike/>
          <w:color w:val="000000"/>
          <w:sz w:val="20"/>
          <w:szCs w:val="20"/>
        </w:rPr>
        <w:t>scansita</w:t>
      </w:r>
      <w:proofErr w:type="spellEnd"/>
      <w:r w:rsidR="00A51310" w:rsidRPr="00C73CE6">
        <w:rPr>
          <w:rFonts w:ascii="Calibri" w:hAnsi="Calibri" w:cs="Calibri"/>
          <w:strike/>
          <w:color w:val="000000"/>
          <w:sz w:val="20"/>
          <w:szCs w:val="20"/>
        </w:rPr>
        <w:t xml:space="preserve"> e firmata digitalmente della documentazione comprovante </w:t>
      </w:r>
      <w:r w:rsidR="001C3DAA" w:rsidRPr="00C73CE6">
        <w:rPr>
          <w:rFonts w:ascii="Calibri" w:hAnsi="Calibri" w:cs="Calibri"/>
          <w:strike/>
          <w:color w:val="000000"/>
          <w:sz w:val="20"/>
          <w:szCs w:val="20"/>
        </w:rPr>
        <w:t xml:space="preserve">l’avvenuto pagamento del contributo di cui all’art. 1, comma 65 e 67, della L. 23 dicembre 2005, n. 266, pari a € </w:t>
      </w:r>
      <w:r w:rsidR="00CC3E77" w:rsidRPr="00C73CE6">
        <w:rPr>
          <w:rFonts w:ascii="Calibri" w:hAnsi="Calibri" w:cs="Calibri"/>
          <w:strike/>
          <w:color w:val="000000"/>
          <w:sz w:val="20"/>
          <w:szCs w:val="20"/>
        </w:rPr>
        <w:t>…………….</w:t>
      </w:r>
      <w:r w:rsidR="001C3DAA" w:rsidRPr="00C73CE6">
        <w:rPr>
          <w:rFonts w:ascii="Calibri" w:hAnsi="Calibri" w:cs="Calibri"/>
          <w:strike/>
          <w:color w:val="000000"/>
          <w:sz w:val="20"/>
          <w:szCs w:val="20"/>
        </w:rPr>
        <w:t xml:space="preserve">, recante evidenza del codice di identificazione della procedura, CIG e della data del pagamento che deve essere anteriore al termine di scadenza della presentazione delle offerte, pena l’esclusione dalla procedura. </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Calibri" w:hAnsi="Calibri" w:cs="Calibri"/>
          <w:strike/>
          <w:color w:val="000000"/>
          <w:sz w:val="20"/>
          <w:szCs w:val="20"/>
        </w:rPr>
        <w:t xml:space="preserve">Per eseguire il pagamento, indipendentemente dalla modalità di versamento utilizzata, sarà comunque necessario iscriversi on line, anche per i soggetti già iscritti al vecchio servizio, al nuovo “servizio di Riscossione” raggiungibile dalla homepage sul sito web dell’Autorità (www.avcp.it), sezione “Contributi in sede di </w:t>
      </w:r>
      <w:r w:rsidR="00B77249" w:rsidRPr="00C73CE6">
        <w:rPr>
          <w:rFonts w:ascii="Calibri" w:hAnsi="Calibri" w:cs="Calibri"/>
          <w:strike/>
          <w:color w:val="000000"/>
          <w:sz w:val="20"/>
          <w:szCs w:val="20"/>
        </w:rPr>
        <w:t>gara” oppure sezione “Servizi”.</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Calibri" w:hAnsi="Calibri" w:cs="Calibri"/>
          <w:strike/>
          <w:color w:val="000000"/>
          <w:sz w:val="20"/>
          <w:szCs w:val="20"/>
        </w:rPr>
        <w:t>L’utente iscritto per conto dell’operatore economico dovrà collegarsi al servizio con le credenziali da questo rilasciate e inserire il codice CIG che identifica la procedura alla quale l’operatore economico rappresentato intende partecipare. Il sistema consentirà il pagamento diretto mediante carta di credito oppure la produzione di un modello da presentare a uno dei punti vendita Lottomatica Servizi, abilitati a ricevere il pagamento. Pertanto sono consentite le seguenti modalità di pagamento della contribuzione:</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Wingdings" w:hAnsi="Wingdings" w:cs="Wingdings"/>
          <w:strike/>
          <w:color w:val="000000"/>
          <w:sz w:val="20"/>
          <w:szCs w:val="20"/>
        </w:rPr>
        <w:t></w:t>
      </w:r>
      <w:r w:rsidRPr="00C73CE6">
        <w:rPr>
          <w:rFonts w:ascii="Wingdings" w:hAnsi="Wingdings" w:cs="Wingdings"/>
          <w:strike/>
          <w:color w:val="000000"/>
          <w:sz w:val="20"/>
          <w:szCs w:val="20"/>
        </w:rPr>
        <w:tab/>
      </w:r>
      <w:proofErr w:type="gramStart"/>
      <w:r w:rsidRPr="00C73CE6">
        <w:rPr>
          <w:rFonts w:ascii="Calibri" w:hAnsi="Calibri" w:cs="Calibri"/>
          <w:i/>
          <w:iCs/>
          <w:strike/>
          <w:color w:val="000000"/>
          <w:sz w:val="20"/>
          <w:szCs w:val="20"/>
        </w:rPr>
        <w:t>online</w:t>
      </w:r>
      <w:proofErr w:type="gramEnd"/>
      <w:r w:rsidRPr="00C73CE6">
        <w:rPr>
          <w:rFonts w:ascii="Calibri" w:hAnsi="Calibri" w:cs="Calibri"/>
          <w:i/>
          <w:iCs/>
          <w:strike/>
          <w:color w:val="000000"/>
          <w:sz w:val="20"/>
          <w:szCs w:val="20"/>
        </w:rPr>
        <w:t xml:space="preserve"> </w:t>
      </w:r>
      <w:r w:rsidRPr="00C73CE6">
        <w:rPr>
          <w:rFonts w:ascii="Calibri" w:hAnsi="Calibri" w:cs="Calibri"/>
          <w:strike/>
          <w:color w:val="000000"/>
          <w:sz w:val="20"/>
          <w:szCs w:val="20"/>
        </w:rPr>
        <w:t xml:space="preserve">mediante carta di credito dei circuiti Visa, MasterCard, </w:t>
      </w:r>
      <w:proofErr w:type="spellStart"/>
      <w:r w:rsidRPr="00C73CE6">
        <w:rPr>
          <w:rFonts w:ascii="Calibri" w:hAnsi="Calibri" w:cs="Calibri"/>
          <w:strike/>
          <w:color w:val="000000"/>
          <w:sz w:val="20"/>
          <w:szCs w:val="20"/>
        </w:rPr>
        <w:t>Diners</w:t>
      </w:r>
      <w:proofErr w:type="spellEnd"/>
      <w:r w:rsidRPr="00C73CE6">
        <w:rPr>
          <w:rFonts w:ascii="Calibri" w:hAnsi="Calibri" w:cs="Calibri"/>
          <w:strike/>
          <w:color w:val="000000"/>
          <w:sz w:val="20"/>
          <w:szCs w:val="20"/>
        </w:rPr>
        <w:t xml:space="preserve">, </w:t>
      </w:r>
      <w:r w:rsidR="00581E38" w:rsidRPr="00C73CE6">
        <w:rPr>
          <w:rFonts w:ascii="Calibri" w:hAnsi="Calibri" w:cs="Calibri"/>
          <w:strike/>
          <w:color w:val="000000"/>
          <w:sz w:val="20"/>
          <w:szCs w:val="20"/>
        </w:rPr>
        <w:t>American Express, p</w:t>
      </w:r>
      <w:r w:rsidRPr="00C73CE6">
        <w:rPr>
          <w:rFonts w:ascii="Calibri" w:hAnsi="Calibri" w:cs="Calibri"/>
          <w:strike/>
          <w:color w:val="000000"/>
          <w:sz w:val="20"/>
          <w:szCs w:val="20"/>
        </w:rPr>
        <w:t>er eseguire il pagamento sarà necessario collegarsi al “Servizio riscossione” e seguire le istruzioni a video oppure l’emanando manuale del servizio.</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Calibri" w:hAnsi="Calibri" w:cs="Calibri"/>
          <w:strike/>
          <w:color w:val="000000"/>
          <w:sz w:val="20"/>
          <w:szCs w:val="20"/>
        </w:rPr>
        <w:t>A riprova dell'avvenuto pagamento, l’utente otterrà la ricevuta di pagamento, da stampare e allegare all’offerta, all’indirizzo di posta elettronica indicato in sede di iscrizione. La ricevuta potrà inoltre essere stampata in qualunque momento accedendo alla lista dei “pagamenti effettuati” disponibile on line sul “Servizio di Riscossione”;</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r w:rsidRPr="00C73CE6">
        <w:rPr>
          <w:rFonts w:ascii="Wingdings" w:hAnsi="Wingdings" w:cs="Wingdings"/>
          <w:strike/>
          <w:color w:val="000000"/>
          <w:sz w:val="20"/>
          <w:szCs w:val="20"/>
        </w:rPr>
        <w:t></w:t>
      </w:r>
      <w:r w:rsidRPr="00C73CE6">
        <w:rPr>
          <w:rFonts w:ascii="Wingdings" w:hAnsi="Wingdings" w:cs="Wingdings"/>
          <w:strike/>
          <w:color w:val="000000"/>
          <w:sz w:val="20"/>
          <w:szCs w:val="20"/>
        </w:rPr>
        <w:tab/>
      </w:r>
      <w:proofErr w:type="gramStart"/>
      <w:r w:rsidRPr="00C73CE6">
        <w:rPr>
          <w:rFonts w:ascii="Calibri" w:hAnsi="Calibri" w:cs="Calibri"/>
          <w:strike/>
          <w:color w:val="000000"/>
          <w:sz w:val="20"/>
          <w:szCs w:val="20"/>
        </w:rPr>
        <w:t>in</w:t>
      </w:r>
      <w:proofErr w:type="gramEnd"/>
      <w:r w:rsidRPr="00C73CE6">
        <w:rPr>
          <w:rFonts w:ascii="Calibri" w:hAnsi="Calibri" w:cs="Calibri"/>
          <w:strike/>
          <w:color w:val="000000"/>
          <w:sz w:val="20"/>
          <w:szCs w:val="20"/>
        </w:rPr>
        <w:t xml:space="preserve"> contanti, muniti del modello di pagamento rilasciato dal Servizio di riscossione, presso tutti i punti vendita della rete dei tabaccai lottisti abilitati al pagamento di bollette e bollettini. All’indirizzo http://www.lottomaticaservizi.it è disponibile la funzione “Cerca il punto vendita più vicino a te”; </w:t>
      </w:r>
      <w:r w:rsidR="00B77249" w:rsidRPr="00C73CE6">
        <w:rPr>
          <w:rFonts w:ascii="Calibri" w:hAnsi="Calibri" w:cs="Calibri"/>
          <w:strike/>
          <w:color w:val="000000"/>
          <w:sz w:val="20"/>
          <w:szCs w:val="20"/>
        </w:rPr>
        <w:t>è</w:t>
      </w:r>
      <w:r w:rsidRPr="00C73CE6">
        <w:rPr>
          <w:rFonts w:ascii="Calibri" w:hAnsi="Calibri" w:cs="Calibri"/>
          <w:strike/>
          <w:color w:val="000000"/>
          <w:sz w:val="20"/>
          <w:szCs w:val="20"/>
        </w:rPr>
        <w:t xml:space="preserve"> attiva la voce “contributo AVCP” tra le categorie di servizio previste dalla ricerca. Copia </w:t>
      </w:r>
      <w:proofErr w:type="spellStart"/>
      <w:r w:rsidRPr="00C73CE6">
        <w:rPr>
          <w:rFonts w:ascii="Calibri" w:hAnsi="Calibri" w:cs="Calibri"/>
          <w:strike/>
          <w:color w:val="000000"/>
          <w:sz w:val="20"/>
          <w:szCs w:val="20"/>
        </w:rPr>
        <w:t>scansita</w:t>
      </w:r>
      <w:proofErr w:type="spellEnd"/>
      <w:r w:rsidRPr="00C73CE6">
        <w:rPr>
          <w:rFonts w:ascii="Calibri" w:hAnsi="Calibri" w:cs="Calibri"/>
          <w:strike/>
          <w:color w:val="000000"/>
          <w:sz w:val="20"/>
          <w:szCs w:val="20"/>
        </w:rPr>
        <w:t xml:space="preserve"> e firmata digitalmente dello scontrino rilasciato dal punto vendita dovrà essere allegato in originale all’offerta.</w:t>
      </w:r>
    </w:p>
    <w:p w:rsidR="00A51310" w:rsidRPr="00C73CE6" w:rsidRDefault="00A51310" w:rsidP="00A51310">
      <w:pPr>
        <w:tabs>
          <w:tab w:val="left" w:pos="284"/>
        </w:tabs>
        <w:autoSpaceDE w:val="0"/>
        <w:autoSpaceDN w:val="0"/>
        <w:adjustRightInd w:val="0"/>
        <w:ind w:left="284"/>
        <w:jc w:val="both"/>
        <w:rPr>
          <w:rFonts w:ascii="Calibri" w:hAnsi="Calibri" w:cs="Calibri"/>
          <w:strike/>
          <w:color w:val="000000"/>
          <w:sz w:val="20"/>
          <w:szCs w:val="20"/>
        </w:rPr>
      </w:pPr>
    </w:p>
    <w:p w:rsidR="00A04F09" w:rsidRDefault="00A04F09" w:rsidP="00A51310">
      <w:pPr>
        <w:tabs>
          <w:tab w:val="left" w:pos="284"/>
        </w:tabs>
        <w:autoSpaceDE w:val="0"/>
        <w:autoSpaceDN w:val="0"/>
        <w:adjustRightInd w:val="0"/>
        <w:ind w:left="284"/>
        <w:jc w:val="both"/>
        <w:rPr>
          <w:rFonts w:ascii="Calibri" w:hAnsi="Calibri" w:cs="Calibri"/>
          <w:color w:val="000000"/>
          <w:sz w:val="20"/>
          <w:szCs w:val="20"/>
        </w:rPr>
      </w:pPr>
    </w:p>
    <w:p w:rsidR="00F31C10" w:rsidRPr="00B1203E" w:rsidRDefault="00B1203E" w:rsidP="00B1203E">
      <w:pPr>
        <w:pStyle w:val="Titolo2"/>
        <w:numPr>
          <w:ilvl w:val="1"/>
          <w:numId w:val="21"/>
        </w:numPr>
        <w:rPr>
          <w:rFonts w:ascii="Calibri" w:hAnsi="Calibri" w:cs="Calibri"/>
          <w:snapToGrid w:val="0"/>
          <w:sz w:val="20"/>
        </w:rPr>
      </w:pPr>
      <w:r>
        <w:rPr>
          <w:rFonts w:ascii="Calibri" w:hAnsi="Calibri" w:cs="Calibri"/>
          <w:snapToGrid w:val="0"/>
          <w:sz w:val="20"/>
        </w:rPr>
        <w:t xml:space="preserve">  </w:t>
      </w:r>
      <w:r w:rsidR="00AD26F6">
        <w:rPr>
          <w:rFonts w:ascii="Calibri" w:hAnsi="Calibri" w:cs="Calibri"/>
          <w:snapToGrid w:val="0"/>
          <w:sz w:val="20"/>
        </w:rPr>
        <w:t>Offerta</w:t>
      </w:r>
      <w:r w:rsidR="007C6422" w:rsidRPr="00B1203E">
        <w:rPr>
          <w:rFonts w:ascii="Calibri" w:hAnsi="Calibri" w:cs="Calibri"/>
          <w:snapToGrid w:val="0"/>
          <w:sz w:val="20"/>
        </w:rPr>
        <w:t xml:space="preserve"> tecnica</w:t>
      </w:r>
    </w:p>
    <w:p w:rsidR="00187746" w:rsidRPr="00FB315D" w:rsidRDefault="00187746" w:rsidP="005F09C3">
      <w:pPr>
        <w:pStyle w:val="Paragrafoelenco"/>
        <w:autoSpaceDE w:val="0"/>
        <w:autoSpaceDN w:val="0"/>
        <w:adjustRightInd w:val="0"/>
        <w:ind w:left="0"/>
        <w:rPr>
          <w:rFonts w:ascii="Calibri" w:hAnsi="Calibri" w:cs="Calibri"/>
          <w:b/>
          <w:u w:val="single"/>
        </w:rPr>
      </w:pPr>
    </w:p>
    <w:p w:rsidR="00187746" w:rsidRPr="00EB6C56" w:rsidRDefault="00187746" w:rsidP="005F09C3">
      <w:pPr>
        <w:pStyle w:val="usoboll1"/>
        <w:spacing w:line="240" w:lineRule="auto"/>
        <w:rPr>
          <w:rFonts w:ascii="Calibri" w:hAnsi="Calibri" w:cs="Calibri"/>
          <w:sz w:val="20"/>
        </w:rPr>
      </w:pPr>
      <w:r w:rsidRPr="00EB6C56">
        <w:rPr>
          <w:rFonts w:ascii="Calibri" w:hAnsi="Calibri" w:cs="Calibri"/>
          <w:sz w:val="20"/>
        </w:rPr>
        <w:t>Nell’apposito campo</w:t>
      </w:r>
      <w:r w:rsidRPr="00EB6C56">
        <w:rPr>
          <w:rFonts w:ascii="Calibri" w:hAnsi="Calibri" w:cs="Calibri"/>
          <w:b/>
          <w:sz w:val="20"/>
        </w:rPr>
        <w:t xml:space="preserve"> </w:t>
      </w:r>
      <w:r w:rsidRPr="009813AA">
        <w:rPr>
          <w:rFonts w:ascii="Calibri" w:hAnsi="Calibri" w:cs="Calibri"/>
          <w:b/>
          <w:sz w:val="20"/>
          <w:u w:val="single"/>
        </w:rPr>
        <w:t>“Documentazione Tecnica”</w:t>
      </w:r>
      <w:r w:rsidRPr="00EB6C56">
        <w:rPr>
          <w:rFonts w:ascii="Calibri" w:hAnsi="Calibri" w:cs="Calibri"/>
          <w:b/>
          <w:sz w:val="20"/>
        </w:rPr>
        <w:t xml:space="preserve"> </w:t>
      </w:r>
      <w:r w:rsidRPr="00EB6C56">
        <w:rPr>
          <w:rFonts w:ascii="Calibri" w:hAnsi="Calibri" w:cs="Calibri"/>
          <w:sz w:val="20"/>
        </w:rPr>
        <w:t xml:space="preserve">presente sulla piattaforma </w:t>
      </w:r>
      <w:proofErr w:type="spellStart"/>
      <w:r w:rsidR="00742488" w:rsidRPr="00EB6C56">
        <w:rPr>
          <w:rFonts w:ascii="Calibri" w:hAnsi="Calibri" w:cs="Calibri"/>
          <w:sz w:val="20"/>
        </w:rPr>
        <w:t>Sintel</w:t>
      </w:r>
      <w:proofErr w:type="spellEnd"/>
      <w:r w:rsidRPr="00EB6C56">
        <w:rPr>
          <w:rFonts w:ascii="Calibri" w:hAnsi="Calibri" w:cs="Calibri"/>
          <w:sz w:val="20"/>
        </w:rPr>
        <w:t xml:space="preserve"> il Concorrente,</w:t>
      </w:r>
      <w:r w:rsidRPr="00EB6C56">
        <w:rPr>
          <w:rFonts w:ascii="Calibri" w:hAnsi="Calibri" w:cs="Calibri"/>
          <w:b/>
          <w:sz w:val="20"/>
        </w:rPr>
        <w:t xml:space="preserve"> a pena di esclusione</w:t>
      </w:r>
      <w:r w:rsidRPr="00EB6C56">
        <w:rPr>
          <w:rFonts w:ascii="Calibri" w:hAnsi="Calibri" w:cs="Calibri"/>
          <w:sz w:val="20"/>
        </w:rPr>
        <w:t xml:space="preserve">, dovrà allegare la documentazione richiesta, consistente in un unico file formato .zip ovvero </w:t>
      </w:r>
      <w:proofErr w:type="gramStart"/>
      <w:r w:rsidRPr="00EB6C56">
        <w:rPr>
          <w:rFonts w:ascii="Calibri" w:hAnsi="Calibri" w:cs="Calibri"/>
          <w:sz w:val="20"/>
        </w:rPr>
        <w:t>“.</w:t>
      </w:r>
      <w:proofErr w:type="spellStart"/>
      <w:r w:rsidRPr="00EB6C56">
        <w:rPr>
          <w:rFonts w:ascii="Calibri" w:hAnsi="Calibri" w:cs="Calibri"/>
          <w:sz w:val="20"/>
        </w:rPr>
        <w:t>rar</w:t>
      </w:r>
      <w:proofErr w:type="spellEnd"/>
      <w:proofErr w:type="gramEnd"/>
      <w:r w:rsidRPr="00EB6C56">
        <w:rPr>
          <w:rFonts w:ascii="Calibri" w:hAnsi="Calibri" w:cs="Calibri"/>
          <w:sz w:val="20"/>
        </w:rPr>
        <w:t xml:space="preserve">” ovvero “.7z” ovvero equivalenti software di compressione dati con i seguenti documenti, ciascuno dei quali debitamente compilato e </w:t>
      </w:r>
      <w:r w:rsidRPr="00EB6C56">
        <w:rPr>
          <w:rFonts w:ascii="Calibri" w:hAnsi="Calibri" w:cs="Calibri"/>
          <w:b/>
          <w:sz w:val="20"/>
        </w:rPr>
        <w:t>firmato digitalmente</w:t>
      </w:r>
      <w:r w:rsidR="003A39DC">
        <w:rPr>
          <w:rFonts w:ascii="Calibri" w:hAnsi="Calibri" w:cs="Calibri"/>
          <w:b/>
          <w:sz w:val="20"/>
        </w:rPr>
        <w:t xml:space="preserve"> </w:t>
      </w:r>
      <w:r w:rsidR="003A39DC" w:rsidRPr="003A39DC">
        <w:rPr>
          <w:rFonts w:ascii="Calibri" w:hAnsi="Calibri" w:cs="Calibri"/>
          <w:sz w:val="20"/>
        </w:rPr>
        <w:t xml:space="preserve">(la </w:t>
      </w:r>
      <w:r w:rsidR="003A39DC" w:rsidRPr="006465A5">
        <w:rPr>
          <w:rFonts w:ascii="Calibri" w:hAnsi="Calibri" w:cs="Calibri"/>
          <w:sz w:val="20"/>
        </w:rPr>
        <w:t>cartella compressa non dovrà essere firmata)</w:t>
      </w:r>
      <w:r w:rsidR="00472913">
        <w:rPr>
          <w:rFonts w:ascii="Calibri" w:hAnsi="Calibri" w:cs="Calibri"/>
          <w:sz w:val="20"/>
        </w:rPr>
        <w:t>.</w:t>
      </w:r>
    </w:p>
    <w:p w:rsidR="00187746" w:rsidRDefault="00187746" w:rsidP="005F09C3">
      <w:pPr>
        <w:autoSpaceDE w:val="0"/>
        <w:autoSpaceDN w:val="0"/>
        <w:adjustRightInd w:val="0"/>
        <w:jc w:val="both"/>
        <w:rPr>
          <w:rFonts w:ascii="Calibri" w:hAnsi="Calibri" w:cs="Calibri"/>
          <w:sz w:val="20"/>
          <w:szCs w:val="20"/>
          <w:highlight w:val="yellow"/>
        </w:rPr>
      </w:pPr>
    </w:p>
    <w:p w:rsidR="00CC2E64" w:rsidRPr="00CC2E64" w:rsidRDefault="00D52964" w:rsidP="006465A5">
      <w:pPr>
        <w:pStyle w:val="usoboll1"/>
        <w:spacing w:line="240" w:lineRule="auto"/>
        <w:rPr>
          <w:rFonts w:ascii="Calibri" w:hAnsi="Calibri" w:cs="Calibri"/>
          <w:sz w:val="20"/>
        </w:rPr>
      </w:pPr>
      <w:r w:rsidRPr="00D52964">
        <w:rPr>
          <w:rFonts w:ascii="Calibri" w:hAnsi="Calibri" w:cs="Calibri"/>
          <w:sz w:val="20"/>
        </w:rPr>
        <w:t xml:space="preserve">La documentazione tecnica dovrà </w:t>
      </w:r>
      <w:r w:rsidR="006465A5" w:rsidRPr="006465A5">
        <w:rPr>
          <w:rFonts w:ascii="Calibri" w:hAnsi="Calibri" w:cs="Calibri"/>
          <w:sz w:val="20"/>
        </w:rPr>
        <w:t>una relazione tecnica con evidenziate le modalità di attuaz</w:t>
      </w:r>
      <w:r w:rsidR="00FE1B49">
        <w:rPr>
          <w:rFonts w:ascii="Calibri" w:hAnsi="Calibri" w:cs="Calibri"/>
          <w:sz w:val="20"/>
        </w:rPr>
        <w:t>ione della fornitura</w:t>
      </w:r>
      <w:r w:rsidR="003F5899">
        <w:rPr>
          <w:rFonts w:ascii="Calibri" w:hAnsi="Calibri" w:cs="Calibri"/>
          <w:sz w:val="20"/>
        </w:rPr>
        <w:t xml:space="preserve"> come da scheda allegata</w:t>
      </w:r>
      <w:r w:rsidR="006465A5">
        <w:rPr>
          <w:rFonts w:ascii="Calibri" w:hAnsi="Calibri" w:cs="Calibri"/>
          <w:sz w:val="20"/>
        </w:rPr>
        <w:t>.</w:t>
      </w:r>
      <w:r w:rsidRPr="00D52964">
        <w:rPr>
          <w:rFonts w:ascii="Calibri" w:hAnsi="Calibri" w:cs="Calibri"/>
          <w:sz w:val="20"/>
        </w:rPr>
        <w:t xml:space="preserve"> </w:t>
      </w:r>
    </w:p>
    <w:p w:rsidR="00177944" w:rsidRDefault="00177944" w:rsidP="005F09C3">
      <w:pPr>
        <w:jc w:val="both"/>
        <w:rPr>
          <w:rFonts w:ascii="Calibri" w:hAnsi="Calibri" w:cs="Calibri"/>
          <w:sz w:val="20"/>
          <w:szCs w:val="20"/>
        </w:rPr>
      </w:pPr>
    </w:p>
    <w:p w:rsidR="00182C9E" w:rsidRPr="00182C9E" w:rsidRDefault="00182C9E" w:rsidP="00191F73">
      <w:pPr>
        <w:widowControl w:val="0"/>
        <w:tabs>
          <w:tab w:val="left" w:pos="1418"/>
        </w:tabs>
        <w:autoSpaceDE w:val="0"/>
        <w:autoSpaceDN w:val="0"/>
        <w:adjustRightInd w:val="0"/>
        <w:jc w:val="both"/>
        <w:rPr>
          <w:rFonts w:ascii="Calibri" w:hAnsi="Calibri" w:cs="Calibri"/>
          <w:sz w:val="20"/>
          <w:szCs w:val="20"/>
        </w:rPr>
      </w:pPr>
      <w:r w:rsidRPr="00182C9E">
        <w:rPr>
          <w:rFonts w:ascii="Calibri" w:hAnsi="Calibri" w:cs="Calibri"/>
          <w:sz w:val="20"/>
          <w:szCs w:val="20"/>
        </w:rPr>
        <w:t>Mentre l'aggiudicatario rimane vincolato dalla propria offerta per 120 (centoventi) giorni decorrenti dalla data di scadenza fissata per la ricezione delle offerte, sull'Amministrazione regionale non graverà alcun obbligo sino a quando non sarà divenuto esecutivo il provvedimento di approvazione degli atti di affidamento del servizio.</w:t>
      </w:r>
    </w:p>
    <w:p w:rsidR="00187746" w:rsidRPr="005F09C3" w:rsidRDefault="00187746" w:rsidP="005F09C3">
      <w:pPr>
        <w:autoSpaceDE w:val="0"/>
        <w:autoSpaceDN w:val="0"/>
        <w:adjustRightInd w:val="0"/>
        <w:jc w:val="both"/>
        <w:rPr>
          <w:rFonts w:ascii="Calibri" w:hAnsi="Calibri" w:cs="Calibri"/>
          <w:b/>
          <w:sz w:val="20"/>
          <w:szCs w:val="20"/>
          <w:highlight w:val="green"/>
          <w:u w:val="single"/>
        </w:rPr>
      </w:pPr>
    </w:p>
    <w:p w:rsidR="00F31C10" w:rsidRPr="005F09C3" w:rsidRDefault="00D17592" w:rsidP="00D17592">
      <w:pPr>
        <w:pStyle w:val="Titolo2"/>
        <w:numPr>
          <w:ilvl w:val="1"/>
          <w:numId w:val="21"/>
        </w:numPr>
        <w:rPr>
          <w:rFonts w:ascii="Calibri" w:hAnsi="Calibri" w:cs="Calibri"/>
          <w:snapToGrid w:val="0"/>
          <w:sz w:val="20"/>
        </w:rPr>
      </w:pPr>
      <w:r>
        <w:rPr>
          <w:rFonts w:ascii="Calibri" w:hAnsi="Calibri" w:cs="Calibri"/>
          <w:snapToGrid w:val="0"/>
          <w:sz w:val="20"/>
        </w:rPr>
        <w:t xml:space="preserve">   </w:t>
      </w:r>
      <w:r w:rsidR="007C6422" w:rsidRPr="005F09C3">
        <w:rPr>
          <w:rFonts w:ascii="Calibri" w:hAnsi="Calibri" w:cs="Calibri"/>
          <w:snapToGrid w:val="0"/>
          <w:sz w:val="20"/>
        </w:rPr>
        <w:t>Offerta economica</w:t>
      </w:r>
    </w:p>
    <w:p w:rsidR="00187746" w:rsidRPr="005F09C3" w:rsidRDefault="00187746" w:rsidP="005F09C3">
      <w:pPr>
        <w:autoSpaceDE w:val="0"/>
        <w:autoSpaceDN w:val="0"/>
        <w:adjustRightInd w:val="0"/>
        <w:jc w:val="both"/>
        <w:rPr>
          <w:rFonts w:ascii="Calibri" w:hAnsi="Calibri" w:cs="Calibri"/>
          <w:b/>
          <w:sz w:val="20"/>
          <w:szCs w:val="20"/>
          <w:u w:val="single"/>
        </w:rPr>
      </w:pPr>
    </w:p>
    <w:p w:rsidR="00884DA5" w:rsidRPr="00472913" w:rsidRDefault="00187746" w:rsidP="005F09C3">
      <w:pPr>
        <w:suppressAutoHyphens/>
        <w:jc w:val="both"/>
        <w:rPr>
          <w:rFonts w:ascii="Calibri" w:hAnsi="Calibri" w:cs="Calibri"/>
          <w:sz w:val="20"/>
          <w:szCs w:val="20"/>
        </w:rPr>
      </w:pPr>
      <w:r w:rsidRPr="005F09C3">
        <w:rPr>
          <w:rFonts w:ascii="Calibri" w:hAnsi="Calibri" w:cs="Calibri"/>
          <w:sz w:val="20"/>
          <w:szCs w:val="20"/>
        </w:rPr>
        <w:t xml:space="preserve">Nell’apposito campo </w:t>
      </w:r>
      <w:r w:rsidRPr="009813AA">
        <w:rPr>
          <w:rFonts w:ascii="Calibri" w:hAnsi="Calibri" w:cs="Calibri"/>
          <w:sz w:val="20"/>
          <w:szCs w:val="20"/>
          <w:u w:val="single"/>
        </w:rPr>
        <w:t>“</w:t>
      </w:r>
      <w:r w:rsidRPr="009813AA">
        <w:rPr>
          <w:rFonts w:ascii="Calibri" w:hAnsi="Calibri" w:cs="Calibri"/>
          <w:b/>
          <w:sz w:val="20"/>
          <w:szCs w:val="20"/>
          <w:u w:val="single"/>
        </w:rPr>
        <w:t>offerta economica</w:t>
      </w:r>
      <w:r w:rsidRPr="009813AA">
        <w:rPr>
          <w:rFonts w:ascii="Calibri" w:hAnsi="Calibri" w:cs="Calibri"/>
          <w:sz w:val="20"/>
          <w:szCs w:val="20"/>
          <w:u w:val="single"/>
        </w:rPr>
        <w:t>”</w:t>
      </w:r>
      <w:r w:rsidRPr="005F09C3">
        <w:rPr>
          <w:rFonts w:ascii="Calibri" w:hAnsi="Calibri" w:cs="Calibri"/>
          <w:sz w:val="20"/>
          <w:szCs w:val="20"/>
        </w:rPr>
        <w:t xml:space="preserve"> presente sulla piattaforma </w:t>
      </w:r>
      <w:proofErr w:type="spellStart"/>
      <w:r w:rsidR="00742488" w:rsidRPr="005F09C3">
        <w:rPr>
          <w:rFonts w:ascii="Calibri" w:hAnsi="Calibri" w:cs="Calibri"/>
          <w:sz w:val="20"/>
          <w:szCs w:val="20"/>
        </w:rPr>
        <w:t>Sintel</w:t>
      </w:r>
      <w:proofErr w:type="spellEnd"/>
      <w:r w:rsidRPr="005F09C3">
        <w:rPr>
          <w:rFonts w:ascii="Calibri" w:hAnsi="Calibri" w:cs="Calibri"/>
          <w:sz w:val="20"/>
          <w:szCs w:val="20"/>
        </w:rPr>
        <w:t>, il Concorrente,</w:t>
      </w:r>
      <w:r w:rsidRPr="005F09C3">
        <w:rPr>
          <w:rFonts w:ascii="Calibri" w:hAnsi="Calibri" w:cs="Calibri"/>
          <w:b/>
          <w:sz w:val="20"/>
          <w:szCs w:val="20"/>
        </w:rPr>
        <w:t xml:space="preserve"> a pena di esclusione</w:t>
      </w:r>
      <w:r w:rsidRPr="005F09C3">
        <w:rPr>
          <w:rFonts w:ascii="Calibri" w:hAnsi="Calibri" w:cs="Calibri"/>
          <w:sz w:val="20"/>
          <w:szCs w:val="20"/>
        </w:rPr>
        <w:t>, dovrà indicare la propria offerta economi</w:t>
      </w:r>
      <w:r w:rsidR="00472913">
        <w:rPr>
          <w:rFonts w:ascii="Calibri" w:hAnsi="Calibri" w:cs="Calibri"/>
          <w:sz w:val="20"/>
          <w:szCs w:val="20"/>
        </w:rPr>
        <w:t>ca</w:t>
      </w:r>
      <w:r w:rsidR="0052726F">
        <w:rPr>
          <w:rFonts w:ascii="Century Gothic" w:hAnsi="Century Gothic" w:cs="Tahoma"/>
          <w:i/>
          <w:iCs/>
          <w:sz w:val="20"/>
          <w:szCs w:val="20"/>
        </w:rPr>
        <w:t xml:space="preserve"> </w:t>
      </w:r>
      <w:proofErr w:type="gramStart"/>
      <w:r w:rsidR="0052726F" w:rsidRPr="0052726F">
        <w:rPr>
          <w:rFonts w:ascii="Calibri" w:hAnsi="Calibri" w:cs="Calibri"/>
          <w:sz w:val="20"/>
          <w:szCs w:val="20"/>
        </w:rPr>
        <w:t>riportante  il</w:t>
      </w:r>
      <w:proofErr w:type="gramEnd"/>
      <w:r w:rsidR="0052726F" w:rsidRPr="0052726F">
        <w:rPr>
          <w:rFonts w:ascii="Calibri" w:hAnsi="Calibri" w:cs="Calibri"/>
          <w:sz w:val="20"/>
          <w:szCs w:val="20"/>
        </w:rPr>
        <w:t xml:space="preserve"> costo</w:t>
      </w:r>
      <w:r w:rsidR="0052726F">
        <w:rPr>
          <w:rFonts w:ascii="Calibri" w:hAnsi="Calibri" w:cs="Calibri"/>
          <w:sz w:val="20"/>
          <w:szCs w:val="20"/>
        </w:rPr>
        <w:t xml:space="preserve"> complessivo</w:t>
      </w:r>
      <w:r w:rsidR="00B324D7">
        <w:rPr>
          <w:rFonts w:ascii="Calibri" w:hAnsi="Calibri" w:cs="Calibri"/>
          <w:sz w:val="20"/>
          <w:szCs w:val="20"/>
        </w:rPr>
        <w:t xml:space="preserve"> in Euro </w:t>
      </w:r>
      <w:r w:rsidR="0052726F">
        <w:rPr>
          <w:rFonts w:ascii="Calibri" w:hAnsi="Calibri" w:cs="Calibri"/>
          <w:sz w:val="20"/>
          <w:szCs w:val="20"/>
        </w:rPr>
        <w:t xml:space="preserve"> – al netto dell’IVA</w:t>
      </w:r>
      <w:r w:rsidR="0052726F" w:rsidRPr="0052726F">
        <w:rPr>
          <w:rFonts w:ascii="Calibri" w:hAnsi="Calibri" w:cs="Calibri"/>
          <w:sz w:val="20"/>
          <w:szCs w:val="20"/>
        </w:rPr>
        <w:t xml:space="preserve"> di legge – dell’intero servizio, omnicomprensivo di tutt</w:t>
      </w:r>
      <w:r w:rsidR="00154370">
        <w:rPr>
          <w:rFonts w:ascii="Calibri" w:hAnsi="Calibri" w:cs="Calibri"/>
          <w:sz w:val="20"/>
          <w:szCs w:val="20"/>
        </w:rPr>
        <w:t xml:space="preserve">o quanto </w:t>
      </w:r>
      <w:r w:rsidR="0052726F" w:rsidRPr="0052726F">
        <w:rPr>
          <w:rFonts w:ascii="Calibri" w:hAnsi="Calibri" w:cs="Calibri"/>
          <w:sz w:val="20"/>
          <w:szCs w:val="20"/>
        </w:rPr>
        <w:t>richiest</w:t>
      </w:r>
      <w:r w:rsidR="00154370">
        <w:rPr>
          <w:rFonts w:ascii="Calibri" w:hAnsi="Calibri" w:cs="Calibri"/>
          <w:sz w:val="20"/>
          <w:szCs w:val="20"/>
        </w:rPr>
        <w:t>o</w:t>
      </w:r>
      <w:r w:rsidR="0052726F" w:rsidRPr="0052726F">
        <w:rPr>
          <w:rFonts w:ascii="Calibri" w:hAnsi="Calibri" w:cs="Calibri"/>
          <w:sz w:val="20"/>
          <w:szCs w:val="20"/>
        </w:rPr>
        <w:t xml:space="preserve"> nel</w:t>
      </w:r>
      <w:r w:rsidR="007F227B">
        <w:rPr>
          <w:rFonts w:ascii="Calibri" w:hAnsi="Calibri" w:cs="Calibri"/>
          <w:sz w:val="20"/>
          <w:szCs w:val="20"/>
        </w:rPr>
        <w:t>lo schema di contratto</w:t>
      </w:r>
      <w:r w:rsidR="00E43BF2" w:rsidRPr="0052726F">
        <w:rPr>
          <w:rFonts w:ascii="Calibri" w:hAnsi="Calibri" w:cs="Calibri"/>
          <w:sz w:val="20"/>
          <w:szCs w:val="20"/>
        </w:rPr>
        <w:t>.</w:t>
      </w:r>
    </w:p>
    <w:p w:rsidR="001741E6" w:rsidRDefault="001741E6" w:rsidP="005F09C3">
      <w:pPr>
        <w:suppressAutoHyphens/>
        <w:jc w:val="both"/>
        <w:rPr>
          <w:rFonts w:ascii="Calibri" w:hAnsi="Calibri" w:cs="Calibri"/>
          <w:sz w:val="20"/>
          <w:szCs w:val="20"/>
          <w:highlight w:val="yellow"/>
        </w:rPr>
      </w:pPr>
    </w:p>
    <w:p w:rsidR="001741E6" w:rsidRDefault="001741E6" w:rsidP="005F09C3">
      <w:pPr>
        <w:suppressAutoHyphens/>
        <w:jc w:val="both"/>
        <w:rPr>
          <w:rFonts w:ascii="Calibri" w:hAnsi="Calibri" w:cs="Calibri"/>
          <w:sz w:val="20"/>
          <w:szCs w:val="20"/>
          <w:highlight w:val="yellow"/>
        </w:rPr>
      </w:pPr>
      <w:r>
        <w:rPr>
          <w:rFonts w:ascii="Calibri" w:hAnsi="Calibri" w:cs="Calibri"/>
          <w:b/>
          <w:i/>
          <w:sz w:val="20"/>
          <w:szCs w:val="20"/>
          <w:u w:val="single"/>
        </w:rPr>
        <w:t xml:space="preserve">Nell’apposito campo “Valore dei costi non soggetti a ribasso” il Concorrente dovrà inserire </w:t>
      </w:r>
      <w:r w:rsidR="006E0F0D" w:rsidRPr="006E0F0D">
        <w:rPr>
          <w:rFonts w:ascii="Calibri" w:hAnsi="Calibri" w:cs="Calibri"/>
          <w:b/>
          <w:i/>
          <w:sz w:val="20"/>
          <w:szCs w:val="20"/>
          <w:highlight w:val="yellow"/>
          <w:u w:val="single"/>
        </w:rPr>
        <w:t>0 (zero)</w:t>
      </w:r>
      <w:r w:rsidR="006E0F0D">
        <w:rPr>
          <w:rFonts w:ascii="Calibri" w:hAnsi="Calibri" w:cs="Calibri"/>
          <w:b/>
          <w:i/>
          <w:sz w:val="20"/>
          <w:szCs w:val="20"/>
          <w:u w:val="single"/>
        </w:rPr>
        <w:t xml:space="preserve"> </w:t>
      </w:r>
      <w:r w:rsidR="00E414D8" w:rsidRPr="006E0F0D">
        <w:rPr>
          <w:rFonts w:ascii="Calibri" w:hAnsi="Calibri" w:cs="Calibri"/>
          <w:b/>
          <w:i/>
          <w:sz w:val="20"/>
          <w:szCs w:val="20"/>
          <w:highlight w:val="yellow"/>
          <w:u w:val="single"/>
        </w:rPr>
        <w:t>(</w:t>
      </w:r>
    </w:p>
    <w:p w:rsidR="00DE23EC" w:rsidRDefault="00DE23EC" w:rsidP="00DE23EC">
      <w:pPr>
        <w:suppressAutoHyphens/>
        <w:jc w:val="both"/>
        <w:rPr>
          <w:rFonts w:asciiTheme="minorHAnsi" w:hAnsiTheme="minorHAnsi"/>
          <w:bCs/>
          <w:sz w:val="20"/>
          <w:szCs w:val="20"/>
        </w:rPr>
      </w:pPr>
      <w:r w:rsidRPr="009155A9">
        <w:rPr>
          <w:rFonts w:ascii="Calibri" w:hAnsi="Calibri" w:cs="Calibri"/>
          <w:b/>
          <w:sz w:val="20"/>
          <w:szCs w:val="20"/>
          <w:u w:val="single"/>
        </w:rPr>
        <w:t xml:space="preserve">Per completare </w:t>
      </w:r>
      <w:r>
        <w:rPr>
          <w:rFonts w:ascii="Calibri" w:hAnsi="Calibri" w:cs="Calibri"/>
          <w:b/>
          <w:sz w:val="20"/>
          <w:szCs w:val="20"/>
          <w:u w:val="single"/>
        </w:rPr>
        <w:t>questa fase</w:t>
      </w:r>
      <w:r w:rsidRPr="009155A9">
        <w:rPr>
          <w:rFonts w:ascii="Calibri" w:hAnsi="Calibri" w:cs="Calibri"/>
          <w:b/>
          <w:sz w:val="20"/>
          <w:szCs w:val="20"/>
          <w:u w:val="single"/>
        </w:rPr>
        <w:t xml:space="preserve"> il concorrente dovrà inserire nel campo “</w:t>
      </w:r>
      <w:r>
        <w:rPr>
          <w:rFonts w:ascii="Calibri" w:hAnsi="Calibri" w:cs="Calibri"/>
          <w:b/>
          <w:sz w:val="20"/>
          <w:szCs w:val="20"/>
          <w:u w:val="single"/>
        </w:rPr>
        <w:t>Allegato offerta economica</w:t>
      </w:r>
      <w:r w:rsidRPr="009155A9">
        <w:rPr>
          <w:rFonts w:ascii="Calibri" w:hAnsi="Calibri" w:cs="Calibri"/>
          <w:b/>
          <w:sz w:val="20"/>
          <w:szCs w:val="20"/>
          <w:u w:val="single"/>
        </w:rPr>
        <w:t xml:space="preserve">” </w:t>
      </w:r>
      <w:r>
        <w:rPr>
          <w:rFonts w:ascii="Calibri" w:hAnsi="Calibri" w:cs="Calibri"/>
          <w:b/>
          <w:sz w:val="20"/>
          <w:szCs w:val="20"/>
          <w:u w:val="single"/>
        </w:rPr>
        <w:t xml:space="preserve">un documento firmato </w:t>
      </w:r>
      <w:proofErr w:type="gramStart"/>
      <w:r>
        <w:rPr>
          <w:rFonts w:ascii="Calibri" w:hAnsi="Calibri" w:cs="Calibri"/>
          <w:b/>
          <w:sz w:val="20"/>
          <w:szCs w:val="20"/>
          <w:u w:val="single"/>
        </w:rPr>
        <w:t xml:space="preserve">digitalmente </w:t>
      </w:r>
      <w:r>
        <w:rPr>
          <w:rFonts w:asciiTheme="minorHAnsi" w:hAnsiTheme="minorHAnsi"/>
          <w:bCs/>
          <w:sz w:val="20"/>
          <w:szCs w:val="20"/>
        </w:rPr>
        <w:t xml:space="preserve"> riportante</w:t>
      </w:r>
      <w:proofErr w:type="gramEnd"/>
      <w:r>
        <w:rPr>
          <w:rFonts w:asciiTheme="minorHAnsi" w:hAnsiTheme="minorHAnsi"/>
          <w:bCs/>
          <w:sz w:val="20"/>
          <w:szCs w:val="20"/>
        </w:rPr>
        <w:t>:</w:t>
      </w:r>
    </w:p>
    <w:p w:rsidR="00324F16" w:rsidRPr="00324F16" w:rsidRDefault="00DE23EC" w:rsidP="00324F16">
      <w:pPr>
        <w:pStyle w:val="Paragrafoelenco"/>
        <w:numPr>
          <w:ilvl w:val="2"/>
          <w:numId w:val="11"/>
        </w:numPr>
        <w:tabs>
          <w:tab w:val="clear" w:pos="1980"/>
          <w:tab w:val="num" w:pos="1134"/>
        </w:tabs>
        <w:suppressAutoHyphens/>
        <w:ind w:left="1134" w:hanging="283"/>
        <w:rPr>
          <w:rFonts w:asciiTheme="minorHAnsi" w:hAnsiTheme="minorHAnsi"/>
          <w:b/>
          <w:u w:val="single"/>
        </w:rPr>
      </w:pPr>
      <w:r>
        <w:rPr>
          <w:rFonts w:asciiTheme="minorHAnsi" w:hAnsiTheme="minorHAnsi"/>
          <w:bCs/>
        </w:rPr>
        <w:t>La dichiarazione di validità del</w:t>
      </w:r>
      <w:r w:rsidRPr="00DE23EC">
        <w:rPr>
          <w:rFonts w:asciiTheme="minorHAnsi" w:hAnsiTheme="minorHAnsi"/>
          <w:bCs/>
        </w:rPr>
        <w:t>l’offerta economica</w:t>
      </w:r>
      <w:r>
        <w:rPr>
          <w:rFonts w:asciiTheme="minorHAnsi" w:hAnsiTheme="minorHAnsi"/>
          <w:bCs/>
        </w:rPr>
        <w:t xml:space="preserve">, non inferiore a </w:t>
      </w:r>
      <w:r w:rsidRPr="00DE23EC">
        <w:rPr>
          <w:rFonts w:asciiTheme="minorHAnsi" w:hAnsiTheme="minorHAnsi"/>
          <w:bCs/>
        </w:rPr>
        <w:t>120 giorni (centoventi) dalla data di scadenza per la ricezione delle offerte</w:t>
      </w:r>
    </w:p>
    <w:p w:rsidR="00DE23EC" w:rsidRPr="00324F16" w:rsidRDefault="000F26A5" w:rsidP="00324F16">
      <w:pPr>
        <w:pStyle w:val="Paragrafoelenco"/>
        <w:numPr>
          <w:ilvl w:val="2"/>
          <w:numId w:val="11"/>
        </w:numPr>
        <w:tabs>
          <w:tab w:val="clear" w:pos="1980"/>
          <w:tab w:val="num" w:pos="1134"/>
        </w:tabs>
        <w:suppressAutoHyphens/>
        <w:ind w:left="1134" w:hanging="283"/>
        <w:rPr>
          <w:rFonts w:asciiTheme="minorHAnsi" w:hAnsiTheme="minorHAnsi"/>
          <w:b/>
          <w:u w:val="single"/>
        </w:rPr>
      </w:pPr>
      <w:r>
        <w:rPr>
          <w:rFonts w:asciiTheme="minorHAnsi" w:hAnsiTheme="minorHAnsi"/>
        </w:rPr>
        <w:t xml:space="preserve">L’ammontare dei costi per la sicurezza </w:t>
      </w:r>
      <w:r w:rsidR="00A01E2C">
        <w:rPr>
          <w:rFonts w:asciiTheme="minorHAnsi" w:hAnsiTheme="minorHAnsi"/>
        </w:rPr>
        <w:t xml:space="preserve">(propri del </w:t>
      </w:r>
      <w:proofErr w:type="gramStart"/>
      <w:r w:rsidR="00A01E2C">
        <w:rPr>
          <w:rFonts w:asciiTheme="minorHAnsi" w:hAnsiTheme="minorHAnsi"/>
        </w:rPr>
        <w:t>concorrente)  ai</w:t>
      </w:r>
      <w:proofErr w:type="gramEnd"/>
      <w:r w:rsidR="00A01E2C">
        <w:rPr>
          <w:rFonts w:asciiTheme="minorHAnsi" w:hAnsiTheme="minorHAnsi"/>
        </w:rPr>
        <w:t xml:space="preserve"> sensi dell’art. </w:t>
      </w:r>
      <w:r w:rsidR="00140E96">
        <w:rPr>
          <w:rFonts w:asciiTheme="minorHAnsi" w:hAnsiTheme="minorHAnsi"/>
        </w:rPr>
        <w:t>95</w:t>
      </w:r>
      <w:r w:rsidR="00A01E2C">
        <w:rPr>
          <w:rFonts w:asciiTheme="minorHAnsi" w:hAnsiTheme="minorHAnsi"/>
        </w:rPr>
        <w:t xml:space="preserve">, comma </w:t>
      </w:r>
      <w:r w:rsidR="00140E96">
        <w:rPr>
          <w:rFonts w:asciiTheme="minorHAnsi" w:hAnsiTheme="minorHAnsi"/>
        </w:rPr>
        <w:t>10</w:t>
      </w:r>
      <w:r w:rsidR="00A01E2C">
        <w:rPr>
          <w:rFonts w:asciiTheme="minorHAnsi" w:hAnsiTheme="minorHAnsi"/>
        </w:rPr>
        <w:t xml:space="preserve">, del </w:t>
      </w:r>
      <w:proofErr w:type="spellStart"/>
      <w:r w:rsidR="00A01E2C">
        <w:rPr>
          <w:rFonts w:asciiTheme="minorHAnsi" w:hAnsiTheme="minorHAnsi"/>
        </w:rPr>
        <w:t>D.Lgs.</w:t>
      </w:r>
      <w:proofErr w:type="spellEnd"/>
      <w:r w:rsidR="00A01E2C">
        <w:rPr>
          <w:rFonts w:asciiTheme="minorHAnsi" w:hAnsiTheme="minorHAnsi"/>
        </w:rPr>
        <w:t xml:space="preserve"> n. </w:t>
      </w:r>
      <w:r w:rsidR="00140E96">
        <w:rPr>
          <w:rFonts w:asciiTheme="minorHAnsi" w:hAnsiTheme="minorHAnsi"/>
        </w:rPr>
        <w:t>50</w:t>
      </w:r>
      <w:r w:rsidR="00A01E2C">
        <w:rPr>
          <w:rFonts w:asciiTheme="minorHAnsi" w:hAnsiTheme="minorHAnsi"/>
        </w:rPr>
        <w:t>/20</w:t>
      </w:r>
      <w:r w:rsidR="00140E96">
        <w:rPr>
          <w:rFonts w:asciiTheme="minorHAnsi" w:hAnsiTheme="minorHAnsi"/>
        </w:rPr>
        <w:t>1</w:t>
      </w:r>
      <w:r w:rsidR="00A01E2C">
        <w:rPr>
          <w:rFonts w:asciiTheme="minorHAnsi" w:hAnsiTheme="minorHAnsi"/>
        </w:rPr>
        <w:t>6.</w:t>
      </w:r>
      <w:r w:rsidR="00140E96">
        <w:rPr>
          <w:rFonts w:asciiTheme="minorHAnsi" w:hAnsiTheme="minorHAnsi"/>
        </w:rPr>
        <w:t xml:space="preserve"> </w:t>
      </w:r>
      <w:r w:rsidR="00140E96" w:rsidRPr="00140E96">
        <w:rPr>
          <w:rFonts w:ascii="Calibri" w:hAnsi="Calibri"/>
          <w:u w:val="single"/>
        </w:rPr>
        <w:t>Tali costi dovranno essere indicati esclusivamente in questo allegato</w:t>
      </w:r>
      <w:r w:rsidR="00140E96">
        <w:rPr>
          <w:rFonts w:ascii="Calibri" w:hAnsi="Calibri"/>
          <w:u w:val="single"/>
        </w:rPr>
        <w:t>.</w:t>
      </w:r>
    </w:p>
    <w:p w:rsidR="004403D8" w:rsidRDefault="004403D8" w:rsidP="004403D8">
      <w:pPr>
        <w:pStyle w:val="usoboll1"/>
        <w:spacing w:line="240" w:lineRule="auto"/>
        <w:rPr>
          <w:rFonts w:ascii="Calibri" w:hAnsi="Calibri"/>
          <w:sz w:val="20"/>
        </w:rPr>
      </w:pPr>
    </w:p>
    <w:p w:rsidR="004403D8" w:rsidRPr="004403D8" w:rsidRDefault="004403D8" w:rsidP="004403D8">
      <w:pPr>
        <w:pStyle w:val="usoboll1"/>
        <w:spacing w:line="240" w:lineRule="auto"/>
        <w:rPr>
          <w:rFonts w:ascii="Calibri" w:hAnsi="Calibri"/>
          <w:sz w:val="20"/>
        </w:rPr>
      </w:pPr>
      <w:r w:rsidRPr="004403D8">
        <w:rPr>
          <w:rFonts w:ascii="Calibri" w:hAnsi="Calibri"/>
          <w:sz w:val="20"/>
        </w:rPr>
        <w:t xml:space="preserve">In caso di partecipazione in R.T.I. o Consorzio tale documento inserito nel campo </w:t>
      </w:r>
      <w:r w:rsidRPr="004403D8">
        <w:rPr>
          <w:rFonts w:ascii="Calibri" w:hAnsi="Calibri"/>
          <w:i/>
          <w:sz w:val="20"/>
        </w:rPr>
        <w:t xml:space="preserve">“Allegato offerta economica” </w:t>
      </w:r>
      <w:r w:rsidRPr="004403D8">
        <w:rPr>
          <w:rFonts w:ascii="Calibri" w:hAnsi="Calibri"/>
          <w:sz w:val="20"/>
        </w:rPr>
        <w:t>deve essere sottoscritto:</w:t>
      </w:r>
    </w:p>
    <w:p w:rsidR="004403D8" w:rsidRPr="004403D8" w:rsidRDefault="004403D8" w:rsidP="004403D8">
      <w:pPr>
        <w:pStyle w:val="Corpotesto"/>
        <w:widowControl/>
        <w:numPr>
          <w:ilvl w:val="2"/>
          <w:numId w:val="36"/>
        </w:numPr>
        <w:tabs>
          <w:tab w:val="clear" w:pos="1980"/>
          <w:tab w:val="num" w:pos="709"/>
        </w:tabs>
        <w:suppressAutoHyphens/>
        <w:autoSpaceDE w:val="0"/>
        <w:autoSpaceDN w:val="0"/>
        <w:adjustRightInd w:val="0"/>
        <w:spacing w:line="240" w:lineRule="auto"/>
        <w:ind w:left="720" w:hanging="720"/>
        <w:rPr>
          <w:rFonts w:asciiTheme="minorHAnsi" w:hAnsiTheme="minorHAnsi"/>
          <w:b/>
          <w:sz w:val="20"/>
          <w:u w:val="single"/>
        </w:rPr>
      </w:pPr>
      <w:proofErr w:type="gramStart"/>
      <w:r w:rsidRPr="004403D8">
        <w:rPr>
          <w:rFonts w:ascii="Calibri" w:hAnsi="Calibri"/>
          <w:sz w:val="20"/>
        </w:rPr>
        <w:t>in</w:t>
      </w:r>
      <w:proofErr w:type="gramEnd"/>
      <w:r w:rsidRPr="004403D8">
        <w:rPr>
          <w:rFonts w:ascii="Calibri" w:hAnsi="Calibri"/>
          <w:sz w:val="20"/>
        </w:rPr>
        <w:t xml:space="preserve"> caso di R.T.I. o di Consorzi costituiti al momento di presentazione dell’offerta: dal legale rappresentante o persona munita da comprovati poteri di firma dell’impresa mandataria;</w:t>
      </w:r>
    </w:p>
    <w:p w:rsidR="00DE23EC" w:rsidRPr="004403D8" w:rsidRDefault="004403D8" w:rsidP="004403D8">
      <w:pPr>
        <w:pStyle w:val="Corpotesto"/>
        <w:widowControl/>
        <w:numPr>
          <w:ilvl w:val="2"/>
          <w:numId w:val="36"/>
        </w:numPr>
        <w:tabs>
          <w:tab w:val="clear" w:pos="1980"/>
          <w:tab w:val="num" w:pos="709"/>
        </w:tabs>
        <w:suppressAutoHyphens/>
        <w:autoSpaceDE w:val="0"/>
        <w:autoSpaceDN w:val="0"/>
        <w:adjustRightInd w:val="0"/>
        <w:spacing w:line="240" w:lineRule="auto"/>
        <w:ind w:left="720" w:hanging="720"/>
        <w:rPr>
          <w:rFonts w:asciiTheme="minorHAnsi" w:hAnsiTheme="minorHAnsi"/>
          <w:b/>
          <w:sz w:val="20"/>
          <w:u w:val="single"/>
        </w:rPr>
      </w:pPr>
      <w:proofErr w:type="gramStart"/>
      <w:r w:rsidRPr="004403D8">
        <w:rPr>
          <w:rFonts w:ascii="Calibri" w:hAnsi="Calibri"/>
          <w:sz w:val="20"/>
        </w:rPr>
        <w:t>in</w:t>
      </w:r>
      <w:proofErr w:type="gramEnd"/>
      <w:r w:rsidRPr="004403D8">
        <w:rPr>
          <w:rFonts w:ascii="Calibri" w:hAnsi="Calibri"/>
          <w:sz w:val="20"/>
        </w:rPr>
        <w:t xml:space="preserve"> caso di R.T.I. e Consorzi non costituiti al momento della presentazione dell’offerta: dal legale rappresentante o persona munita da comprovati poteri di firma di tutte le Imprese </w:t>
      </w:r>
      <w:proofErr w:type="spellStart"/>
      <w:r w:rsidRPr="004403D8">
        <w:rPr>
          <w:rFonts w:ascii="Calibri" w:hAnsi="Calibri"/>
          <w:sz w:val="20"/>
        </w:rPr>
        <w:t>raggruppande</w:t>
      </w:r>
      <w:proofErr w:type="spellEnd"/>
      <w:r w:rsidRPr="004403D8">
        <w:rPr>
          <w:rFonts w:ascii="Calibri" w:hAnsi="Calibri"/>
          <w:sz w:val="20"/>
        </w:rPr>
        <w:t xml:space="preserve"> (ciò può avvenire con più firme in un unico documento o più documenti identici ciascuno sottoscritto dall’impresa </w:t>
      </w:r>
      <w:proofErr w:type="spellStart"/>
      <w:r w:rsidRPr="004403D8">
        <w:rPr>
          <w:rFonts w:ascii="Calibri" w:hAnsi="Calibri"/>
          <w:sz w:val="20"/>
        </w:rPr>
        <w:t>raggruppanda</w:t>
      </w:r>
      <w:proofErr w:type="spellEnd"/>
      <w:r w:rsidRPr="004403D8">
        <w:rPr>
          <w:rFonts w:ascii="Calibri" w:hAnsi="Calibri"/>
          <w:sz w:val="20"/>
        </w:rPr>
        <w:t>).</w:t>
      </w:r>
    </w:p>
    <w:p w:rsidR="004403D8" w:rsidRDefault="004403D8" w:rsidP="009155A9">
      <w:pPr>
        <w:suppressAutoHyphens/>
        <w:ind w:left="720" w:hanging="720"/>
        <w:jc w:val="both"/>
        <w:rPr>
          <w:rFonts w:asciiTheme="minorHAnsi" w:hAnsiTheme="minorHAnsi"/>
          <w:b/>
          <w:sz w:val="20"/>
          <w:szCs w:val="20"/>
          <w:u w:val="single"/>
        </w:rPr>
      </w:pPr>
    </w:p>
    <w:p w:rsidR="00187746" w:rsidRPr="009155A9" w:rsidRDefault="009155A9" w:rsidP="009155A9">
      <w:pPr>
        <w:suppressAutoHyphens/>
        <w:ind w:left="720" w:hanging="720"/>
        <w:jc w:val="both"/>
        <w:rPr>
          <w:rFonts w:asciiTheme="minorHAnsi" w:hAnsiTheme="minorHAnsi" w:cs="Calibri"/>
          <w:b/>
          <w:sz w:val="20"/>
          <w:szCs w:val="20"/>
          <w:highlight w:val="yellow"/>
          <w:u w:val="single"/>
        </w:rPr>
      </w:pPr>
      <w:r w:rsidRPr="009155A9">
        <w:rPr>
          <w:rFonts w:asciiTheme="minorHAnsi" w:hAnsiTheme="minorHAnsi"/>
          <w:b/>
          <w:sz w:val="20"/>
          <w:szCs w:val="20"/>
          <w:u w:val="single"/>
        </w:rPr>
        <w:t>Non sono ammesse offerte parziali o condizionate, né offerte espresse in aumento.</w:t>
      </w:r>
    </w:p>
    <w:p w:rsidR="00742488" w:rsidRPr="005F09C3" w:rsidRDefault="00742488" w:rsidP="005F09C3">
      <w:pPr>
        <w:suppressAutoHyphens/>
        <w:jc w:val="both"/>
        <w:rPr>
          <w:rFonts w:ascii="Calibri" w:hAnsi="Calibri" w:cs="Calibri"/>
          <w:sz w:val="20"/>
          <w:szCs w:val="20"/>
          <w:highlight w:val="yellow"/>
        </w:rPr>
      </w:pPr>
    </w:p>
    <w:p w:rsidR="00BF193C" w:rsidRDefault="00BF193C" w:rsidP="00BF193C">
      <w:pPr>
        <w:suppressAutoHyphens/>
        <w:jc w:val="both"/>
        <w:rPr>
          <w:rFonts w:ascii="Calibri" w:hAnsi="Calibri" w:cs="Calibri"/>
          <w:sz w:val="20"/>
          <w:szCs w:val="20"/>
        </w:rPr>
      </w:pPr>
      <w:r w:rsidRPr="005F09C3">
        <w:rPr>
          <w:rFonts w:ascii="Calibri" w:hAnsi="Calibri" w:cs="Calibri"/>
          <w:sz w:val="20"/>
          <w:szCs w:val="20"/>
        </w:rPr>
        <w:t xml:space="preserve">Al termine della compilazione dell’offerta economica, </w:t>
      </w:r>
      <w:proofErr w:type="spellStart"/>
      <w:r w:rsidRPr="005F09C3">
        <w:rPr>
          <w:rFonts w:ascii="Calibri" w:hAnsi="Calibri" w:cs="Calibri"/>
          <w:sz w:val="20"/>
          <w:szCs w:val="20"/>
        </w:rPr>
        <w:t>Sintel</w:t>
      </w:r>
      <w:proofErr w:type="spellEnd"/>
      <w:r w:rsidRPr="005F09C3">
        <w:rPr>
          <w:rFonts w:ascii="Calibri" w:hAnsi="Calibri" w:cs="Calibri"/>
          <w:sz w:val="20"/>
          <w:szCs w:val="20"/>
        </w:rPr>
        <w:t xml:space="preserve"> genererà un documento in formato “pdf” che dovrà essere scaricato dal fornitore sul proprio terminale </w:t>
      </w:r>
      <w:r>
        <w:rPr>
          <w:rFonts w:ascii="Calibri" w:hAnsi="Calibri" w:cs="Calibri"/>
          <w:sz w:val="20"/>
          <w:szCs w:val="20"/>
        </w:rPr>
        <w:t>e</w:t>
      </w:r>
      <w:r w:rsidRPr="005F09C3">
        <w:rPr>
          <w:rFonts w:ascii="Calibri" w:hAnsi="Calibri" w:cs="Calibri"/>
          <w:sz w:val="20"/>
          <w:szCs w:val="20"/>
        </w:rPr>
        <w:t>,</w:t>
      </w:r>
      <w:r>
        <w:rPr>
          <w:rFonts w:ascii="Calibri" w:hAnsi="Calibri" w:cs="Calibri"/>
          <w:sz w:val="20"/>
          <w:szCs w:val="20"/>
        </w:rPr>
        <w:t xml:space="preserve"> </w:t>
      </w:r>
      <w:r w:rsidRPr="005F09C3">
        <w:rPr>
          <w:rFonts w:ascii="Calibri" w:hAnsi="Calibri" w:cs="Calibri"/>
          <w:sz w:val="20"/>
          <w:szCs w:val="20"/>
        </w:rPr>
        <w:t xml:space="preserve">quindi, </w:t>
      </w:r>
      <w:r w:rsidRPr="005F09C3">
        <w:rPr>
          <w:rFonts w:ascii="Calibri" w:hAnsi="Calibri" w:cs="Calibri"/>
          <w:b/>
          <w:sz w:val="20"/>
          <w:szCs w:val="20"/>
        </w:rPr>
        <w:t>sottoscritto con firma digitale</w:t>
      </w:r>
      <w:r w:rsidRPr="005F09C3">
        <w:rPr>
          <w:rFonts w:ascii="Calibri" w:hAnsi="Calibri" w:cs="Calibri"/>
          <w:sz w:val="20"/>
          <w:szCs w:val="20"/>
        </w:rPr>
        <w:t xml:space="preserve"> dal legale rappresentante o dal procuratore </w:t>
      </w:r>
      <w:r w:rsidR="0091211E">
        <w:rPr>
          <w:rFonts w:ascii="Calibri" w:hAnsi="Calibri" w:cs="Calibri"/>
          <w:sz w:val="20"/>
          <w:szCs w:val="20"/>
        </w:rPr>
        <w:t xml:space="preserve">speciale </w:t>
      </w:r>
      <w:r w:rsidRPr="005F09C3">
        <w:rPr>
          <w:rFonts w:ascii="Calibri" w:hAnsi="Calibri" w:cs="Calibri"/>
          <w:sz w:val="20"/>
          <w:szCs w:val="20"/>
        </w:rPr>
        <w:t xml:space="preserve">autorizzato. </w:t>
      </w:r>
    </w:p>
    <w:p w:rsidR="009455EC" w:rsidRPr="009455EC" w:rsidRDefault="009455EC" w:rsidP="009455EC">
      <w:pPr>
        <w:pStyle w:val="usoboll1"/>
        <w:spacing w:line="240" w:lineRule="auto"/>
        <w:rPr>
          <w:rFonts w:ascii="Calibri" w:hAnsi="Calibri"/>
          <w:sz w:val="20"/>
        </w:rPr>
      </w:pPr>
      <w:r w:rsidRPr="009455EC">
        <w:rPr>
          <w:rFonts w:ascii="Calibri" w:hAnsi="Calibri"/>
          <w:sz w:val="20"/>
        </w:rPr>
        <w:t>In caso di partecipazione in R.T.I. o Consorzio tale documento in formato “pdf”</w:t>
      </w:r>
      <w:r w:rsidRPr="009455EC">
        <w:rPr>
          <w:rFonts w:ascii="Calibri" w:hAnsi="Calibri"/>
          <w:i/>
          <w:sz w:val="20"/>
        </w:rPr>
        <w:t xml:space="preserve"> </w:t>
      </w:r>
      <w:r w:rsidRPr="009455EC">
        <w:rPr>
          <w:rFonts w:ascii="Calibri" w:hAnsi="Calibri"/>
          <w:sz w:val="20"/>
        </w:rPr>
        <w:t>deve essere sottoscritto, pena l’esclusione:</w:t>
      </w:r>
    </w:p>
    <w:p w:rsidR="009455EC" w:rsidRPr="009455EC" w:rsidRDefault="009455EC" w:rsidP="009455EC">
      <w:pPr>
        <w:pStyle w:val="Corpotesto"/>
        <w:widowControl/>
        <w:numPr>
          <w:ilvl w:val="2"/>
          <w:numId w:val="36"/>
        </w:numPr>
        <w:tabs>
          <w:tab w:val="clear" w:pos="1980"/>
          <w:tab w:val="num" w:pos="709"/>
        </w:tabs>
        <w:autoSpaceDE w:val="0"/>
        <w:autoSpaceDN w:val="0"/>
        <w:adjustRightInd w:val="0"/>
        <w:spacing w:line="240" w:lineRule="auto"/>
        <w:ind w:left="709" w:hanging="420"/>
        <w:rPr>
          <w:rFonts w:ascii="Calibri" w:hAnsi="Calibri"/>
          <w:sz w:val="20"/>
        </w:rPr>
      </w:pPr>
      <w:proofErr w:type="gramStart"/>
      <w:r w:rsidRPr="009455EC">
        <w:rPr>
          <w:rFonts w:ascii="Calibri" w:hAnsi="Calibri"/>
          <w:sz w:val="20"/>
        </w:rPr>
        <w:t>in</w:t>
      </w:r>
      <w:proofErr w:type="gramEnd"/>
      <w:r w:rsidRPr="009455EC">
        <w:rPr>
          <w:rFonts w:ascii="Calibri" w:hAnsi="Calibri"/>
          <w:sz w:val="20"/>
        </w:rPr>
        <w:t xml:space="preserve"> caso di R.T.I. o di Consorzi costituiti al momento di presentazione dell’offerta: dal legale rappresentante o persona munita da comprovati poteri di firma dell’impresa mandataria;</w:t>
      </w:r>
    </w:p>
    <w:p w:rsidR="009455EC" w:rsidRDefault="009455EC" w:rsidP="009455EC">
      <w:pPr>
        <w:pStyle w:val="Corpotesto"/>
        <w:widowControl/>
        <w:numPr>
          <w:ilvl w:val="2"/>
          <w:numId w:val="36"/>
        </w:numPr>
        <w:tabs>
          <w:tab w:val="clear" w:pos="1980"/>
          <w:tab w:val="num" w:pos="709"/>
        </w:tabs>
        <w:autoSpaceDE w:val="0"/>
        <w:autoSpaceDN w:val="0"/>
        <w:adjustRightInd w:val="0"/>
        <w:spacing w:line="240" w:lineRule="auto"/>
        <w:ind w:left="709" w:hanging="420"/>
        <w:rPr>
          <w:rFonts w:ascii="Calibri" w:hAnsi="Calibri"/>
          <w:sz w:val="20"/>
        </w:rPr>
      </w:pPr>
      <w:proofErr w:type="gramStart"/>
      <w:r w:rsidRPr="009455EC">
        <w:rPr>
          <w:rFonts w:ascii="Calibri" w:hAnsi="Calibri"/>
          <w:sz w:val="20"/>
        </w:rPr>
        <w:t>in</w:t>
      </w:r>
      <w:proofErr w:type="gramEnd"/>
      <w:r w:rsidRPr="009455EC">
        <w:rPr>
          <w:rFonts w:ascii="Calibri" w:hAnsi="Calibri"/>
          <w:sz w:val="20"/>
        </w:rPr>
        <w:t xml:space="preserve"> caso di R.T.I. e Consorzi non costituiti al momento della presentazione dell’offerta: dal legale rappresentante o persona munita da comprovati poteri di firma di tutte le Imprese </w:t>
      </w:r>
      <w:proofErr w:type="spellStart"/>
      <w:r w:rsidRPr="009455EC">
        <w:rPr>
          <w:rFonts w:ascii="Calibri" w:hAnsi="Calibri"/>
          <w:sz w:val="20"/>
        </w:rPr>
        <w:t>raggruppande</w:t>
      </w:r>
      <w:proofErr w:type="spellEnd"/>
      <w:r w:rsidRPr="009455EC">
        <w:rPr>
          <w:rFonts w:ascii="Calibri" w:hAnsi="Calibri"/>
          <w:sz w:val="20"/>
        </w:rPr>
        <w:t>.</w:t>
      </w:r>
    </w:p>
    <w:p w:rsidR="009455EC" w:rsidRPr="009455EC" w:rsidRDefault="009455EC" w:rsidP="009455EC">
      <w:pPr>
        <w:pStyle w:val="Corpotesto"/>
        <w:widowControl/>
        <w:autoSpaceDE w:val="0"/>
        <w:autoSpaceDN w:val="0"/>
        <w:adjustRightInd w:val="0"/>
        <w:spacing w:line="240" w:lineRule="auto"/>
        <w:ind w:left="709"/>
        <w:rPr>
          <w:rFonts w:ascii="Calibri" w:hAnsi="Calibri"/>
          <w:sz w:val="20"/>
        </w:rPr>
      </w:pPr>
    </w:p>
    <w:p w:rsidR="009455EC" w:rsidRPr="005F09C3" w:rsidRDefault="009455EC" w:rsidP="00BF193C">
      <w:pPr>
        <w:suppressAutoHyphens/>
        <w:jc w:val="both"/>
        <w:rPr>
          <w:rFonts w:ascii="Calibri" w:hAnsi="Calibri" w:cs="Calibri"/>
          <w:sz w:val="20"/>
          <w:szCs w:val="20"/>
        </w:rPr>
      </w:pPr>
    </w:p>
    <w:p w:rsidR="00AD26F6" w:rsidRPr="00063669" w:rsidRDefault="00AD26F6" w:rsidP="00E829F3">
      <w:pPr>
        <w:pStyle w:val="Titolo2"/>
        <w:numPr>
          <w:ilvl w:val="0"/>
          <w:numId w:val="21"/>
        </w:numPr>
        <w:ind w:firstLine="66"/>
        <w:rPr>
          <w:rFonts w:ascii="Calibri" w:hAnsi="Calibri" w:cs="Calibri"/>
          <w:snapToGrid w:val="0"/>
          <w:sz w:val="20"/>
        </w:rPr>
      </w:pPr>
      <w:r w:rsidRPr="00063669">
        <w:rPr>
          <w:rFonts w:ascii="Calibri" w:hAnsi="Calibri" w:cs="Calibri"/>
          <w:snapToGrid w:val="0"/>
          <w:sz w:val="20"/>
        </w:rPr>
        <w:t>RAGGRUPPAMENTI</w:t>
      </w:r>
      <w:r w:rsidR="00063669" w:rsidRPr="00063669">
        <w:rPr>
          <w:rFonts w:ascii="Calibri" w:hAnsi="Calibri" w:cs="Calibri"/>
          <w:snapToGrid w:val="0"/>
          <w:sz w:val="20"/>
        </w:rPr>
        <w:t xml:space="preserve"> TEMPORANEI DI IMPRESE E CONSORZI</w:t>
      </w:r>
    </w:p>
    <w:p w:rsidR="00E55977" w:rsidRDefault="00E55977" w:rsidP="00E55977">
      <w:pPr>
        <w:rPr>
          <w:rFonts w:ascii="Calibri" w:hAnsi="Calibri" w:cs="Calibri"/>
          <w:b/>
          <w:snapToGrid w:val="0"/>
          <w:sz w:val="20"/>
          <w:szCs w:val="20"/>
        </w:rPr>
      </w:pPr>
    </w:p>
    <w:p w:rsidR="00084202" w:rsidRPr="00084202" w:rsidRDefault="00084202" w:rsidP="00084202">
      <w:pPr>
        <w:jc w:val="both"/>
        <w:rPr>
          <w:rFonts w:ascii="Calibri" w:hAnsi="Calibri" w:cs="Arial"/>
          <w:sz w:val="20"/>
          <w:szCs w:val="20"/>
        </w:rPr>
      </w:pPr>
      <w:r w:rsidRPr="00084202">
        <w:rPr>
          <w:rFonts w:ascii="Calibri" w:hAnsi="Calibri"/>
          <w:sz w:val="20"/>
          <w:szCs w:val="20"/>
        </w:rPr>
        <w:t xml:space="preserve">Sono ammessi a partecipare alla presente procedura i soggetti individuati all’art. 45 del </w:t>
      </w:r>
      <w:proofErr w:type="spellStart"/>
      <w:r w:rsidRPr="00084202">
        <w:rPr>
          <w:rFonts w:ascii="Calibri" w:hAnsi="Calibri"/>
          <w:sz w:val="20"/>
          <w:szCs w:val="20"/>
        </w:rPr>
        <w:t>D.Lgs.</w:t>
      </w:r>
      <w:proofErr w:type="spellEnd"/>
      <w:r w:rsidRPr="00084202">
        <w:rPr>
          <w:rFonts w:ascii="Calibri" w:hAnsi="Calibri"/>
          <w:sz w:val="20"/>
          <w:szCs w:val="20"/>
        </w:rPr>
        <w:t xml:space="preserve"> n. 50/2016. </w:t>
      </w:r>
    </w:p>
    <w:p w:rsidR="00084202" w:rsidRPr="00084202" w:rsidRDefault="00084202" w:rsidP="00084202">
      <w:pPr>
        <w:suppressAutoHyphens/>
        <w:jc w:val="both"/>
        <w:rPr>
          <w:rFonts w:ascii="Calibri" w:hAnsi="Calibri"/>
          <w:sz w:val="20"/>
          <w:szCs w:val="20"/>
        </w:rPr>
      </w:pPr>
      <w:r w:rsidRPr="00084202">
        <w:rPr>
          <w:rFonts w:ascii="Calibri" w:hAnsi="Calibri"/>
          <w:sz w:val="20"/>
          <w:szCs w:val="20"/>
        </w:rPr>
        <w:t>È fatto divieto ad una medesima impresa di partecipare alla presente procedura in forma individuale e contemporaneamente in forma associata (quale componente di un R.T.I. o di un Consorzio), così come è fatto divieto ad una medesima impresa di partecipare in diversi R.T.I. o in diversi Consorzi, pena, in ogni caso, l’esclusione dell’impresa e del/i concorrente/i in forma associata (R.T.I. o Consorzio) al quale l’impresa stessa partecipa.</w:t>
      </w:r>
    </w:p>
    <w:p w:rsidR="005F3248" w:rsidRPr="00084202" w:rsidRDefault="005F3248" w:rsidP="00084202">
      <w:pPr>
        <w:suppressAutoHyphens/>
        <w:jc w:val="both"/>
        <w:rPr>
          <w:rFonts w:ascii="Calibri" w:hAnsi="Calibri" w:cs="Calibri"/>
          <w:sz w:val="20"/>
          <w:szCs w:val="20"/>
        </w:rPr>
      </w:pPr>
      <w:r w:rsidRPr="00084202">
        <w:rPr>
          <w:rFonts w:ascii="Calibri" w:hAnsi="Calibri" w:cs="Calibri"/>
          <w:sz w:val="20"/>
          <w:szCs w:val="20"/>
        </w:rPr>
        <w:t xml:space="preserve">È consentita la partecipazione da parte di R.T.I. e Consorzi ordinari di concorrenti, anche se non ancora costituiti (quindi, </w:t>
      </w:r>
      <w:proofErr w:type="spellStart"/>
      <w:r w:rsidRPr="00084202">
        <w:rPr>
          <w:rFonts w:ascii="Calibri" w:hAnsi="Calibri" w:cs="Calibri"/>
          <w:sz w:val="20"/>
          <w:szCs w:val="20"/>
        </w:rPr>
        <w:t>raggruppandi</w:t>
      </w:r>
      <w:proofErr w:type="spellEnd"/>
      <w:r w:rsidRPr="00084202">
        <w:rPr>
          <w:rFonts w:ascii="Calibri" w:hAnsi="Calibri" w:cs="Calibri"/>
          <w:sz w:val="20"/>
          <w:szCs w:val="20"/>
        </w:rPr>
        <w:t xml:space="preserve"> e costituendi); in tal caso l'offerta deve essere sottoscritta da tutte le imprese che costituiranno il R</w:t>
      </w:r>
      <w:r w:rsidR="00E41D67" w:rsidRPr="00084202">
        <w:rPr>
          <w:rFonts w:ascii="Calibri" w:hAnsi="Calibri" w:cs="Calibri"/>
          <w:sz w:val="20"/>
          <w:szCs w:val="20"/>
        </w:rPr>
        <w:t xml:space="preserve">.T.I. o il Consorzio ordinario </w:t>
      </w:r>
      <w:r w:rsidRPr="00084202">
        <w:rPr>
          <w:rFonts w:ascii="Calibri" w:hAnsi="Calibri" w:cs="Calibri"/>
          <w:sz w:val="20"/>
          <w:szCs w:val="20"/>
        </w:rPr>
        <w:t>e contenere l’impegno che, in caso di aggiudicazione della gara, le stesse imprese conferiranno mandato collettivo speciale con rappresentanza ad una di esse, da indicare in sede di offerta e qualificata come mandataria, la quale stipulerà il Contratto in nome e per conto proprio e delle mandanti.</w:t>
      </w:r>
    </w:p>
    <w:p w:rsidR="00725524" w:rsidRDefault="00725524" w:rsidP="005F3248">
      <w:pPr>
        <w:jc w:val="both"/>
        <w:rPr>
          <w:rFonts w:ascii="Calibri" w:hAnsi="Calibri"/>
          <w:sz w:val="22"/>
          <w:szCs w:val="22"/>
        </w:rPr>
      </w:pPr>
    </w:p>
    <w:p w:rsidR="00725524" w:rsidRPr="00725524" w:rsidRDefault="006459C8" w:rsidP="00725524">
      <w:pPr>
        <w:pStyle w:val="Paragrafoelenco"/>
        <w:numPr>
          <w:ilvl w:val="1"/>
          <w:numId w:val="21"/>
        </w:numPr>
        <w:rPr>
          <w:rFonts w:ascii="Calibri" w:hAnsi="Calibri"/>
          <w:b/>
          <w:sz w:val="22"/>
          <w:szCs w:val="22"/>
        </w:rPr>
      </w:pPr>
      <w:r>
        <w:rPr>
          <w:rFonts w:ascii="Calibri" w:hAnsi="Calibri"/>
          <w:b/>
          <w:sz w:val="22"/>
          <w:szCs w:val="22"/>
        </w:rPr>
        <w:t>Modalità di presentazione della d</w:t>
      </w:r>
      <w:r w:rsidR="009A4F1B">
        <w:rPr>
          <w:rFonts w:ascii="Calibri" w:hAnsi="Calibri"/>
          <w:b/>
          <w:sz w:val="22"/>
          <w:szCs w:val="22"/>
        </w:rPr>
        <w:t>ocumentazione</w:t>
      </w:r>
    </w:p>
    <w:p w:rsidR="005F3248" w:rsidRDefault="005F3248" w:rsidP="005F3248">
      <w:pPr>
        <w:jc w:val="both"/>
        <w:rPr>
          <w:rFonts w:ascii="Calibri" w:hAnsi="Calibri"/>
          <w:sz w:val="22"/>
          <w:szCs w:val="22"/>
        </w:rPr>
      </w:pPr>
    </w:p>
    <w:p w:rsidR="00567363" w:rsidRPr="00567363" w:rsidRDefault="00DC30F9" w:rsidP="00567363">
      <w:pPr>
        <w:pStyle w:val="Paragrafoelenco"/>
        <w:numPr>
          <w:ilvl w:val="0"/>
          <w:numId w:val="37"/>
        </w:numPr>
        <w:rPr>
          <w:rFonts w:ascii="Calibri" w:hAnsi="Calibri" w:cs="Calibri"/>
        </w:rPr>
      </w:pPr>
      <w:r w:rsidRPr="00F80BC4">
        <w:rPr>
          <w:rFonts w:ascii="Calibri" w:hAnsi="Calibri" w:cs="Calibri"/>
        </w:rPr>
        <w:t xml:space="preserve">Il modello di autocertificazioni di cui al punto 2.1. </w:t>
      </w:r>
      <w:r w:rsidR="009A4F1B" w:rsidRPr="00F80BC4">
        <w:rPr>
          <w:rFonts w:ascii="Calibri" w:hAnsi="Calibri" w:cs="Calibri"/>
        </w:rPr>
        <w:t xml:space="preserve">n. 1) </w:t>
      </w:r>
      <w:r w:rsidRPr="00F80BC4">
        <w:rPr>
          <w:rFonts w:ascii="Calibri" w:hAnsi="Calibri" w:cs="Calibri"/>
        </w:rPr>
        <w:t>che precede dovrà essere presentato, con le modalità descritte nel citato punto 2.1.</w:t>
      </w:r>
      <w:r w:rsidR="009A4F1B" w:rsidRPr="00F80BC4">
        <w:rPr>
          <w:rFonts w:ascii="Calibri" w:hAnsi="Calibri" w:cs="Calibri"/>
        </w:rPr>
        <w:t xml:space="preserve"> n.1)</w:t>
      </w:r>
      <w:r w:rsidRPr="00F80BC4">
        <w:rPr>
          <w:rFonts w:ascii="Calibri" w:hAnsi="Calibri" w:cs="Calibri"/>
        </w:rPr>
        <w:t>, da ciascun soggetto facente parte del raggruppamento temporaneo di imprese e d</w:t>
      </w:r>
      <w:r w:rsidR="00DC0A24" w:rsidRPr="00F80BC4">
        <w:rPr>
          <w:rFonts w:ascii="Calibri" w:hAnsi="Calibri" w:cs="Calibri"/>
        </w:rPr>
        <w:t>a</w:t>
      </w:r>
      <w:r w:rsidRPr="00F80BC4">
        <w:rPr>
          <w:rFonts w:ascii="Calibri" w:hAnsi="Calibri" w:cs="Calibri"/>
        </w:rPr>
        <w:t>lle consorziate che partecipano alla procedura</w:t>
      </w:r>
      <w:r w:rsidR="009A4F1B" w:rsidRPr="00F80BC4">
        <w:rPr>
          <w:rFonts w:ascii="Calibri" w:hAnsi="Calibri" w:cs="Calibri"/>
        </w:rPr>
        <w:t>.</w:t>
      </w:r>
      <w:r w:rsidR="00567363">
        <w:rPr>
          <w:rFonts w:ascii="Calibri" w:hAnsi="Calibri" w:cs="Calibri"/>
        </w:rPr>
        <w:t xml:space="preserve"> </w:t>
      </w:r>
      <w:r w:rsidR="00C50D5B" w:rsidRPr="00567363">
        <w:rPr>
          <w:rFonts w:ascii="Calibri" w:hAnsi="Calibri" w:cs="Calibri"/>
        </w:rPr>
        <w:t xml:space="preserve">Inoltre dovrà essere </w:t>
      </w:r>
      <w:r w:rsidR="00725524" w:rsidRPr="00567363">
        <w:rPr>
          <w:rFonts w:ascii="Calibri" w:hAnsi="Calibri" w:cs="Calibri"/>
        </w:rPr>
        <w:t>indica</w:t>
      </w:r>
      <w:r w:rsidR="00C50D5B" w:rsidRPr="00567363">
        <w:rPr>
          <w:rFonts w:ascii="Calibri" w:hAnsi="Calibri" w:cs="Calibri"/>
        </w:rPr>
        <w:t>to</w:t>
      </w:r>
      <w:r w:rsidR="00725524" w:rsidRPr="00567363">
        <w:rPr>
          <w:rFonts w:ascii="Calibri" w:hAnsi="Calibri" w:cs="Calibri"/>
        </w:rPr>
        <w:t xml:space="preserve"> a quale impresa </w:t>
      </w:r>
      <w:proofErr w:type="spellStart"/>
      <w:r w:rsidR="00725524" w:rsidRPr="00567363">
        <w:rPr>
          <w:rFonts w:ascii="Calibri" w:hAnsi="Calibri" w:cs="Calibri"/>
        </w:rPr>
        <w:t>raggruppanda</w:t>
      </w:r>
      <w:proofErr w:type="spellEnd"/>
      <w:r w:rsidR="00725524" w:rsidRPr="00567363">
        <w:rPr>
          <w:rFonts w:ascii="Calibri" w:hAnsi="Calibri" w:cs="Calibri"/>
        </w:rPr>
        <w:t xml:space="preserve">, in caso di aggiudicazione, sarà conferito mandato speciale con rappresentanza e </w:t>
      </w:r>
      <w:r w:rsidR="00F80BC4" w:rsidRPr="00567363">
        <w:rPr>
          <w:rFonts w:ascii="Calibri" w:hAnsi="Calibri" w:cs="Calibri"/>
        </w:rPr>
        <w:t>indicare</w:t>
      </w:r>
      <w:r w:rsidR="00725524" w:rsidRPr="00567363">
        <w:rPr>
          <w:rFonts w:ascii="Calibri" w:hAnsi="Calibri" w:cs="Calibri"/>
        </w:rPr>
        <w:t xml:space="preserve"> l’impegno, in caso di aggiudicazione, ad uniformarsi alla disciplina prevista dall’art. </w:t>
      </w:r>
      <w:r w:rsidR="00266DF6" w:rsidRPr="00567363">
        <w:rPr>
          <w:rFonts w:ascii="Calibri" w:hAnsi="Calibri" w:cs="Calibri"/>
        </w:rPr>
        <w:t>48</w:t>
      </w:r>
      <w:r w:rsidR="00725524" w:rsidRPr="00567363">
        <w:rPr>
          <w:rFonts w:ascii="Calibri" w:hAnsi="Calibri" w:cs="Calibri"/>
        </w:rPr>
        <w:t xml:space="preserve"> del </w:t>
      </w:r>
      <w:proofErr w:type="spellStart"/>
      <w:r w:rsidR="00725524" w:rsidRPr="00567363">
        <w:rPr>
          <w:rFonts w:ascii="Calibri" w:hAnsi="Calibri" w:cs="Calibri"/>
        </w:rPr>
        <w:t>D.Lgs.</w:t>
      </w:r>
      <w:proofErr w:type="spellEnd"/>
      <w:r w:rsidR="00725524" w:rsidRPr="00567363">
        <w:rPr>
          <w:rFonts w:ascii="Calibri" w:hAnsi="Calibri" w:cs="Calibri"/>
        </w:rPr>
        <w:t xml:space="preserve"> n. </w:t>
      </w:r>
      <w:r w:rsidR="00266DF6" w:rsidRPr="00567363">
        <w:rPr>
          <w:rFonts w:ascii="Calibri" w:hAnsi="Calibri" w:cs="Calibri"/>
        </w:rPr>
        <w:t>50</w:t>
      </w:r>
      <w:r w:rsidR="00725524" w:rsidRPr="00567363">
        <w:rPr>
          <w:rFonts w:ascii="Calibri" w:hAnsi="Calibri" w:cs="Calibri"/>
        </w:rPr>
        <w:t>/20</w:t>
      </w:r>
      <w:r w:rsidR="00266DF6" w:rsidRPr="00567363">
        <w:rPr>
          <w:rFonts w:ascii="Calibri" w:hAnsi="Calibri" w:cs="Calibri"/>
        </w:rPr>
        <w:t>1</w:t>
      </w:r>
      <w:r w:rsidR="00725524" w:rsidRPr="00567363">
        <w:rPr>
          <w:rFonts w:ascii="Calibri" w:hAnsi="Calibri" w:cs="Calibri"/>
        </w:rPr>
        <w:t>6.</w:t>
      </w:r>
    </w:p>
    <w:p w:rsidR="00725524" w:rsidRPr="00E41D67" w:rsidRDefault="00725524" w:rsidP="00725524">
      <w:pPr>
        <w:pStyle w:val="Paragrafoelenco"/>
        <w:rPr>
          <w:rFonts w:ascii="Calibri" w:hAnsi="Calibri" w:cs="Calibri"/>
        </w:rPr>
      </w:pPr>
    </w:p>
    <w:p w:rsidR="00DC30F9" w:rsidRDefault="00DC30F9" w:rsidP="00F80BC4">
      <w:pPr>
        <w:pStyle w:val="Paragrafoelenco"/>
        <w:numPr>
          <w:ilvl w:val="0"/>
          <w:numId w:val="37"/>
        </w:numPr>
        <w:rPr>
          <w:rFonts w:ascii="Calibri" w:hAnsi="Calibri" w:cs="Calibri"/>
        </w:rPr>
      </w:pPr>
      <w:r w:rsidRPr="00E41D67">
        <w:rPr>
          <w:rFonts w:ascii="Calibri" w:hAnsi="Calibri" w:cs="Calibri"/>
        </w:rPr>
        <w:t xml:space="preserve">Il patto di integrità </w:t>
      </w:r>
      <w:r w:rsidR="00DC0A24" w:rsidRPr="00E41D67">
        <w:rPr>
          <w:rFonts w:ascii="Calibri" w:hAnsi="Calibri" w:cs="Calibri"/>
        </w:rPr>
        <w:t>in materia di contratti pubblici di cui al punto 2.1</w:t>
      </w:r>
      <w:r w:rsidR="009A4F1B" w:rsidRPr="00E41D67">
        <w:rPr>
          <w:rFonts w:ascii="Calibri" w:hAnsi="Calibri" w:cs="Calibri"/>
        </w:rPr>
        <w:t xml:space="preserve"> n. 2)</w:t>
      </w:r>
      <w:r w:rsidR="00DC0A24" w:rsidRPr="00E41D67">
        <w:rPr>
          <w:rFonts w:ascii="Calibri" w:hAnsi="Calibri" w:cs="Calibri"/>
        </w:rPr>
        <w:t xml:space="preserve"> che precede dovrà essere presentato, con le modalità descritte nel citato punto 2.1.</w:t>
      </w:r>
      <w:r w:rsidR="009A4F1B" w:rsidRPr="00E41D67">
        <w:rPr>
          <w:rFonts w:ascii="Calibri" w:hAnsi="Calibri" w:cs="Calibri"/>
        </w:rPr>
        <w:t xml:space="preserve"> n. 2)</w:t>
      </w:r>
      <w:r w:rsidR="00DC0A24" w:rsidRPr="00E41D67">
        <w:rPr>
          <w:rFonts w:ascii="Calibri" w:hAnsi="Calibri" w:cs="Calibri"/>
        </w:rPr>
        <w:t>, da ciascun soggetto facente parte del raggruppamento temporaneo di imprese e dalle consorziate</w:t>
      </w:r>
      <w:r w:rsidR="00272AB4">
        <w:rPr>
          <w:rFonts w:ascii="Calibri" w:hAnsi="Calibri" w:cs="Calibri"/>
        </w:rPr>
        <w:t xml:space="preserve"> che partecipano alla procedura.</w:t>
      </w:r>
    </w:p>
    <w:p w:rsidR="00272AB4" w:rsidRPr="00272AB4" w:rsidRDefault="00272AB4" w:rsidP="00272AB4">
      <w:pPr>
        <w:pStyle w:val="Paragrafoelenco"/>
        <w:rPr>
          <w:rFonts w:ascii="Calibri" w:hAnsi="Calibri" w:cs="Calibri"/>
        </w:rPr>
      </w:pPr>
    </w:p>
    <w:p w:rsidR="00CC2E3C" w:rsidRPr="00023226" w:rsidRDefault="00DC0A24" w:rsidP="00023226">
      <w:pPr>
        <w:pStyle w:val="Paragrafoelenco"/>
        <w:numPr>
          <w:ilvl w:val="0"/>
          <w:numId w:val="37"/>
        </w:numPr>
        <w:rPr>
          <w:rFonts w:ascii="Calibri" w:hAnsi="Calibri" w:cs="Calibri"/>
        </w:rPr>
      </w:pPr>
      <w:r w:rsidRPr="00E41D67">
        <w:rPr>
          <w:rFonts w:ascii="Calibri" w:hAnsi="Calibri" w:cs="Calibri"/>
        </w:rPr>
        <w:t>La cauzione di cui al punto 2.1.</w:t>
      </w:r>
      <w:r w:rsidR="009A4F1B" w:rsidRPr="00E41D67">
        <w:rPr>
          <w:rFonts w:ascii="Calibri" w:hAnsi="Calibri" w:cs="Calibri"/>
        </w:rPr>
        <w:t xml:space="preserve"> n. 3)</w:t>
      </w:r>
      <w:r w:rsidRPr="00E41D67">
        <w:rPr>
          <w:rFonts w:ascii="Calibri" w:hAnsi="Calibri" w:cs="Calibri"/>
        </w:rPr>
        <w:t xml:space="preserve"> </w:t>
      </w:r>
      <w:r w:rsidR="00023226">
        <w:rPr>
          <w:rFonts w:ascii="Calibri" w:hAnsi="Calibri" w:cs="Calibri"/>
        </w:rPr>
        <w:t>e l’impegno di cui al punto 2.1. n. 4) che precede dovranno essere prestati</w:t>
      </w:r>
      <w:r w:rsidR="00CC2E3C" w:rsidRPr="00023226">
        <w:rPr>
          <w:rFonts w:ascii="Calibri" w:hAnsi="Calibri"/>
          <w:sz w:val="22"/>
          <w:szCs w:val="22"/>
        </w:rPr>
        <w:t>:</w:t>
      </w:r>
    </w:p>
    <w:p w:rsidR="00CC2E3C" w:rsidRDefault="00CC2E3C" w:rsidP="00CC2E3C">
      <w:pPr>
        <w:pStyle w:val="Paragrafoelenco"/>
        <w:numPr>
          <w:ilvl w:val="2"/>
          <w:numId w:val="11"/>
        </w:numPr>
        <w:tabs>
          <w:tab w:val="clear" w:pos="1980"/>
          <w:tab w:val="num" w:pos="1418"/>
        </w:tabs>
        <w:ind w:left="1418"/>
        <w:rPr>
          <w:rFonts w:ascii="Calibri" w:hAnsi="Calibri"/>
          <w:sz w:val="22"/>
          <w:szCs w:val="22"/>
        </w:rPr>
      </w:pPr>
      <w:proofErr w:type="gramStart"/>
      <w:r w:rsidRPr="00626B1A">
        <w:rPr>
          <w:rFonts w:ascii="Calibri" w:hAnsi="Calibri" w:cs="Calibri"/>
        </w:rPr>
        <w:t>in</w:t>
      </w:r>
      <w:proofErr w:type="gramEnd"/>
      <w:r w:rsidRPr="00626B1A">
        <w:rPr>
          <w:rFonts w:ascii="Calibri" w:hAnsi="Calibri" w:cs="Calibri"/>
        </w:rPr>
        <w:t xml:space="preserve"> caso di R.T.I. costituito, dalla Impresa mandataria nella sua qualità di capogru</w:t>
      </w:r>
      <w:r w:rsidR="00F85BF5">
        <w:rPr>
          <w:rFonts w:ascii="Calibri" w:hAnsi="Calibri" w:cs="Calibri"/>
        </w:rPr>
        <w:t>ppo del R.T.I. con indicazione</w:t>
      </w:r>
      <w:r w:rsidRPr="00626B1A">
        <w:rPr>
          <w:rFonts w:ascii="Calibri" w:hAnsi="Calibri" w:cs="Calibri"/>
        </w:rPr>
        <w:t xml:space="preserve"> che il soggetto garantito è il raggruppamento;</w:t>
      </w:r>
    </w:p>
    <w:p w:rsidR="00CC2E3C" w:rsidRPr="00626B1A" w:rsidRDefault="00CC2E3C" w:rsidP="00CC2E3C">
      <w:pPr>
        <w:pStyle w:val="Paragrafoelenco"/>
        <w:numPr>
          <w:ilvl w:val="2"/>
          <w:numId w:val="11"/>
        </w:numPr>
        <w:tabs>
          <w:tab w:val="clear" w:pos="1980"/>
          <w:tab w:val="num" w:pos="1418"/>
        </w:tabs>
        <w:ind w:left="1418"/>
        <w:rPr>
          <w:rFonts w:ascii="Calibri" w:hAnsi="Calibri" w:cs="Calibri"/>
        </w:rPr>
      </w:pPr>
      <w:proofErr w:type="gramStart"/>
      <w:r w:rsidRPr="00626B1A">
        <w:rPr>
          <w:rFonts w:ascii="Calibri" w:hAnsi="Calibri" w:cs="Calibri"/>
        </w:rPr>
        <w:t>in</w:t>
      </w:r>
      <w:proofErr w:type="gramEnd"/>
      <w:r w:rsidRPr="00626B1A">
        <w:rPr>
          <w:rFonts w:ascii="Calibri" w:hAnsi="Calibri" w:cs="Calibri"/>
        </w:rPr>
        <w:t xml:space="preserve"> caso di R.T.I. costituendo, da una delle impres</w:t>
      </w:r>
      <w:r w:rsidR="00F85BF5">
        <w:rPr>
          <w:rFonts w:ascii="Calibri" w:hAnsi="Calibri" w:cs="Calibri"/>
        </w:rPr>
        <w:t xml:space="preserve">e </w:t>
      </w:r>
      <w:proofErr w:type="spellStart"/>
      <w:r w:rsidR="00F85BF5">
        <w:rPr>
          <w:rFonts w:ascii="Calibri" w:hAnsi="Calibri" w:cs="Calibri"/>
        </w:rPr>
        <w:t>raggruppande</w:t>
      </w:r>
      <w:proofErr w:type="spellEnd"/>
      <w:r w:rsidR="00F85BF5">
        <w:rPr>
          <w:rFonts w:ascii="Calibri" w:hAnsi="Calibri" w:cs="Calibri"/>
        </w:rPr>
        <w:t xml:space="preserve"> con indicazione</w:t>
      </w:r>
      <w:r w:rsidRPr="00626B1A">
        <w:rPr>
          <w:rFonts w:ascii="Calibri" w:hAnsi="Calibri" w:cs="Calibri"/>
        </w:rPr>
        <w:t xml:space="preserve"> che i soggetti garantiti sono tutte le imprese </w:t>
      </w:r>
      <w:proofErr w:type="spellStart"/>
      <w:r w:rsidRPr="00626B1A">
        <w:rPr>
          <w:rFonts w:ascii="Calibri" w:hAnsi="Calibri" w:cs="Calibri"/>
        </w:rPr>
        <w:t>raggruppande</w:t>
      </w:r>
      <w:proofErr w:type="spellEnd"/>
      <w:r w:rsidRPr="00626B1A">
        <w:rPr>
          <w:rFonts w:ascii="Calibri" w:hAnsi="Calibri" w:cs="Calibri"/>
        </w:rPr>
        <w:t>, che devono essere tutte singolarmente citate;</w:t>
      </w:r>
    </w:p>
    <w:p w:rsidR="00CC2E3C" w:rsidRPr="00626B1A" w:rsidRDefault="00CC2E3C" w:rsidP="00CC2E3C">
      <w:pPr>
        <w:pStyle w:val="Paragrafoelenco"/>
        <w:numPr>
          <w:ilvl w:val="2"/>
          <w:numId w:val="11"/>
        </w:numPr>
        <w:tabs>
          <w:tab w:val="clear" w:pos="1980"/>
          <w:tab w:val="num" w:pos="1418"/>
        </w:tabs>
        <w:ind w:left="1418"/>
        <w:rPr>
          <w:rFonts w:ascii="Calibri" w:hAnsi="Calibri" w:cs="Calibri"/>
        </w:rPr>
      </w:pPr>
      <w:proofErr w:type="gramStart"/>
      <w:r w:rsidRPr="00626B1A">
        <w:rPr>
          <w:rFonts w:ascii="Calibri" w:hAnsi="Calibri" w:cs="Calibri"/>
        </w:rPr>
        <w:t>in</w:t>
      </w:r>
      <w:proofErr w:type="gramEnd"/>
      <w:r w:rsidRPr="00626B1A">
        <w:rPr>
          <w:rFonts w:ascii="Calibri" w:hAnsi="Calibri" w:cs="Calibri"/>
        </w:rPr>
        <w:t xml:space="preserve"> caso di Consorzio di cui alle lettere b), c) ed e) dell’</w:t>
      </w:r>
      <w:r w:rsidR="00F85BF5">
        <w:rPr>
          <w:rFonts w:ascii="Calibri" w:hAnsi="Calibri" w:cs="Calibri"/>
        </w:rPr>
        <w:t xml:space="preserve">art. </w:t>
      </w:r>
      <w:r w:rsidR="00272AB4">
        <w:rPr>
          <w:rFonts w:ascii="Calibri" w:hAnsi="Calibri" w:cs="Calibri"/>
        </w:rPr>
        <w:t>45</w:t>
      </w:r>
      <w:r w:rsidR="00F85BF5">
        <w:rPr>
          <w:rFonts w:ascii="Calibri" w:hAnsi="Calibri" w:cs="Calibri"/>
        </w:rPr>
        <w:t xml:space="preserve"> del </w:t>
      </w:r>
      <w:proofErr w:type="spellStart"/>
      <w:r w:rsidR="00F85BF5">
        <w:rPr>
          <w:rFonts w:ascii="Calibri" w:hAnsi="Calibri" w:cs="Calibri"/>
        </w:rPr>
        <w:t>D.Lgs.</w:t>
      </w:r>
      <w:proofErr w:type="spellEnd"/>
      <w:r w:rsidR="00F85BF5">
        <w:rPr>
          <w:rFonts w:ascii="Calibri" w:hAnsi="Calibri" w:cs="Calibri"/>
        </w:rPr>
        <w:t xml:space="preserve"> n. </w:t>
      </w:r>
      <w:r w:rsidR="00272AB4">
        <w:rPr>
          <w:rFonts w:ascii="Calibri" w:hAnsi="Calibri" w:cs="Calibri"/>
        </w:rPr>
        <w:t>50</w:t>
      </w:r>
      <w:r w:rsidR="00F85BF5">
        <w:rPr>
          <w:rFonts w:ascii="Calibri" w:hAnsi="Calibri" w:cs="Calibri"/>
        </w:rPr>
        <w:t>/20</w:t>
      </w:r>
      <w:r w:rsidR="00272AB4">
        <w:rPr>
          <w:rFonts w:ascii="Calibri" w:hAnsi="Calibri" w:cs="Calibri"/>
        </w:rPr>
        <w:t>1</w:t>
      </w:r>
      <w:r w:rsidR="00F85BF5">
        <w:rPr>
          <w:rFonts w:ascii="Calibri" w:hAnsi="Calibri" w:cs="Calibri"/>
        </w:rPr>
        <w:t>6</w:t>
      </w:r>
      <w:r w:rsidRPr="00626B1A">
        <w:rPr>
          <w:rFonts w:ascii="Calibri" w:hAnsi="Calibri" w:cs="Calibri"/>
        </w:rPr>
        <w:t xml:space="preserve"> dal Consorzio medesimo;</w:t>
      </w:r>
    </w:p>
    <w:p w:rsidR="00CC2E3C" w:rsidRPr="00626B1A" w:rsidRDefault="00CC2E3C" w:rsidP="00CC2E3C">
      <w:pPr>
        <w:pStyle w:val="Paragrafoelenco"/>
        <w:numPr>
          <w:ilvl w:val="2"/>
          <w:numId w:val="11"/>
        </w:numPr>
        <w:tabs>
          <w:tab w:val="clear" w:pos="1980"/>
          <w:tab w:val="num" w:pos="1418"/>
        </w:tabs>
        <w:ind w:left="1418"/>
        <w:rPr>
          <w:rFonts w:ascii="Calibri" w:hAnsi="Calibri" w:cs="Calibri"/>
        </w:rPr>
      </w:pPr>
      <w:r w:rsidRPr="00626B1A">
        <w:rPr>
          <w:rFonts w:ascii="Calibri" w:hAnsi="Calibri" w:cs="Calibri"/>
        </w:rPr>
        <w:t>in caso di Consorzio costituendo, da una delle impre</w:t>
      </w:r>
      <w:r w:rsidR="00F85BF5">
        <w:rPr>
          <w:rFonts w:ascii="Calibri" w:hAnsi="Calibri" w:cs="Calibri"/>
        </w:rPr>
        <w:t xml:space="preserve">se </w:t>
      </w:r>
      <w:proofErr w:type="spellStart"/>
      <w:r w:rsidR="00F85BF5">
        <w:rPr>
          <w:rFonts w:ascii="Calibri" w:hAnsi="Calibri" w:cs="Calibri"/>
        </w:rPr>
        <w:t>consorziande</w:t>
      </w:r>
      <w:proofErr w:type="spellEnd"/>
      <w:r w:rsidR="00F85BF5">
        <w:rPr>
          <w:rFonts w:ascii="Calibri" w:hAnsi="Calibri" w:cs="Calibri"/>
        </w:rPr>
        <w:t xml:space="preserve"> con indicazione</w:t>
      </w:r>
      <w:r w:rsidRPr="00626B1A">
        <w:rPr>
          <w:rFonts w:ascii="Calibri" w:hAnsi="Calibri" w:cs="Calibri"/>
        </w:rPr>
        <w:t xml:space="preserve"> che i soggetti garantiti sono tutte le imprese che intendono costituirsi in Consorzio.</w:t>
      </w:r>
    </w:p>
    <w:p w:rsidR="00C50D5B" w:rsidRPr="00626B1A" w:rsidRDefault="00C50D5B" w:rsidP="00F80BC4">
      <w:pPr>
        <w:pStyle w:val="Paragrafoelenco"/>
        <w:numPr>
          <w:ilvl w:val="0"/>
          <w:numId w:val="37"/>
        </w:numPr>
        <w:rPr>
          <w:rFonts w:ascii="Calibri" w:hAnsi="Calibri" w:cs="Calibri"/>
        </w:rPr>
      </w:pPr>
      <w:r w:rsidRPr="005C6419">
        <w:rPr>
          <w:rFonts w:ascii="Calibri" w:hAnsi="Calibri" w:cs="Calibri"/>
          <w:highlight w:val="yellow"/>
        </w:rPr>
        <w:t xml:space="preserve">Il versamento di cui al punto 2.1. </w:t>
      </w:r>
      <w:r w:rsidR="005C6419" w:rsidRPr="005C6419">
        <w:rPr>
          <w:rFonts w:ascii="Calibri" w:hAnsi="Calibri" w:cs="Calibri"/>
          <w:highlight w:val="yellow"/>
        </w:rPr>
        <w:t>n. 5</w:t>
      </w:r>
      <w:r w:rsidR="009A4F1B" w:rsidRPr="005C6419">
        <w:rPr>
          <w:rFonts w:ascii="Calibri" w:hAnsi="Calibri" w:cs="Calibri"/>
          <w:highlight w:val="yellow"/>
        </w:rPr>
        <w:t xml:space="preserve">) </w:t>
      </w:r>
      <w:r w:rsidRPr="005C6419">
        <w:rPr>
          <w:rFonts w:ascii="Calibri" w:hAnsi="Calibri" w:cs="Calibri"/>
          <w:highlight w:val="yellow"/>
        </w:rPr>
        <w:t xml:space="preserve">che precede è unico </w:t>
      </w:r>
      <w:r w:rsidR="00795E09" w:rsidRPr="005C6419">
        <w:rPr>
          <w:rFonts w:ascii="Calibri" w:hAnsi="Calibri" w:cs="Calibri"/>
          <w:highlight w:val="yellow"/>
        </w:rPr>
        <w:t>e dovrà essere effettato dall’</w:t>
      </w:r>
      <w:r w:rsidR="009A4F1B" w:rsidRPr="005C6419">
        <w:rPr>
          <w:rFonts w:ascii="Calibri" w:hAnsi="Calibri" w:cs="Calibri"/>
          <w:highlight w:val="yellow"/>
        </w:rPr>
        <w:t>impresa mandataria</w:t>
      </w:r>
      <w:r w:rsidR="005C6419">
        <w:rPr>
          <w:rFonts w:ascii="Calibri" w:hAnsi="Calibri" w:cs="Calibri"/>
        </w:rPr>
        <w:t xml:space="preserve"> </w:t>
      </w:r>
      <w:r w:rsidR="002873AA">
        <w:rPr>
          <w:rFonts w:ascii="Calibri" w:hAnsi="Calibri" w:cs="Calibri"/>
          <w:highlight w:val="yellow"/>
        </w:rPr>
        <w:t>(SOLO SE DA 150.000 euro in su</w:t>
      </w:r>
      <w:r w:rsidR="005C6419" w:rsidRPr="005C6419">
        <w:rPr>
          <w:rFonts w:ascii="Calibri" w:hAnsi="Calibri" w:cs="Calibri"/>
          <w:highlight w:val="yellow"/>
        </w:rPr>
        <w:t>)</w:t>
      </w:r>
      <w:r w:rsidR="009A4F1B" w:rsidRPr="00626B1A">
        <w:rPr>
          <w:rFonts w:ascii="Calibri" w:hAnsi="Calibri" w:cs="Calibri"/>
        </w:rPr>
        <w:t>;</w:t>
      </w:r>
    </w:p>
    <w:p w:rsidR="009A4F1B" w:rsidRPr="009A4F1B" w:rsidRDefault="00E1196C" w:rsidP="00F80BC4">
      <w:pPr>
        <w:pStyle w:val="Paragrafoelenco"/>
        <w:numPr>
          <w:ilvl w:val="0"/>
          <w:numId w:val="37"/>
        </w:numPr>
        <w:rPr>
          <w:rFonts w:ascii="Calibri" w:hAnsi="Calibri"/>
          <w:sz w:val="22"/>
          <w:szCs w:val="22"/>
        </w:rPr>
      </w:pPr>
      <w:r>
        <w:rPr>
          <w:rFonts w:ascii="Calibri" w:hAnsi="Calibri" w:cs="Calibri"/>
        </w:rPr>
        <w:t>L’offerta tecnica dovrà</w:t>
      </w:r>
      <w:r w:rsidR="009A4F1B" w:rsidRPr="00626B1A">
        <w:rPr>
          <w:rFonts w:ascii="Calibri" w:hAnsi="Calibri" w:cs="Calibri"/>
        </w:rPr>
        <w:t xml:space="preserve"> essere sottoscritt</w:t>
      </w:r>
      <w:r>
        <w:rPr>
          <w:rFonts w:ascii="Calibri" w:hAnsi="Calibri" w:cs="Calibri"/>
        </w:rPr>
        <w:t>a</w:t>
      </w:r>
      <w:r w:rsidR="009A4F1B" w:rsidRPr="00626B1A">
        <w:rPr>
          <w:rFonts w:ascii="Calibri" w:hAnsi="Calibri" w:cs="Calibri"/>
        </w:rPr>
        <w:t>, pena l’esclusione per difetto di sottoscrizione</w:t>
      </w:r>
      <w:r w:rsidR="009A4F1B">
        <w:rPr>
          <w:rFonts w:ascii="Calibri" w:hAnsi="Calibri" w:cs="Arial"/>
          <w:sz w:val="22"/>
          <w:szCs w:val="22"/>
        </w:rPr>
        <w:t>:</w:t>
      </w:r>
    </w:p>
    <w:p w:rsidR="009A4F1B" w:rsidRPr="00626B1A" w:rsidRDefault="009A4F1B" w:rsidP="00626B1A">
      <w:pPr>
        <w:pStyle w:val="Corpotesto"/>
        <w:widowControl/>
        <w:numPr>
          <w:ilvl w:val="2"/>
          <w:numId w:val="11"/>
        </w:numPr>
        <w:tabs>
          <w:tab w:val="clear" w:pos="1980"/>
        </w:tabs>
        <w:autoSpaceDE w:val="0"/>
        <w:autoSpaceDN w:val="0"/>
        <w:adjustRightInd w:val="0"/>
        <w:spacing w:line="240" w:lineRule="auto"/>
        <w:ind w:left="1276" w:hanging="357"/>
        <w:rPr>
          <w:rFonts w:ascii="Calibri" w:hAnsi="Calibri" w:cs="Calibri"/>
          <w:sz w:val="20"/>
        </w:rPr>
      </w:pPr>
      <w:proofErr w:type="gramStart"/>
      <w:r w:rsidRPr="00626B1A">
        <w:rPr>
          <w:rFonts w:ascii="Calibri" w:hAnsi="Calibri" w:cs="Calibri"/>
          <w:sz w:val="20"/>
        </w:rPr>
        <w:t>in</w:t>
      </w:r>
      <w:proofErr w:type="gramEnd"/>
      <w:r w:rsidRPr="00626B1A">
        <w:rPr>
          <w:rFonts w:ascii="Calibri" w:hAnsi="Calibri" w:cs="Calibri"/>
          <w:sz w:val="20"/>
        </w:rPr>
        <w:t xml:space="preserve"> caso di R.T.I. o di Consorzi costituiti al momento di presentazione dell’offerta: dal legale rappresentante o persona munita da comprovati poteri di firma (la cui procura dovrà essere prodotta nella Documentazione amministrativa) dell’impresa mandataria;</w:t>
      </w:r>
    </w:p>
    <w:p w:rsidR="009A4F1B" w:rsidRPr="00626B1A" w:rsidRDefault="009A4F1B" w:rsidP="00626B1A">
      <w:pPr>
        <w:pStyle w:val="Corpotesto"/>
        <w:widowControl/>
        <w:numPr>
          <w:ilvl w:val="2"/>
          <w:numId w:val="11"/>
        </w:numPr>
        <w:tabs>
          <w:tab w:val="clear" w:pos="1980"/>
        </w:tabs>
        <w:autoSpaceDE w:val="0"/>
        <w:autoSpaceDN w:val="0"/>
        <w:adjustRightInd w:val="0"/>
        <w:spacing w:line="240" w:lineRule="auto"/>
        <w:ind w:left="1276" w:hanging="357"/>
        <w:rPr>
          <w:rFonts w:ascii="Calibri" w:hAnsi="Calibri" w:cs="Calibri"/>
          <w:sz w:val="20"/>
        </w:rPr>
      </w:pPr>
      <w:proofErr w:type="gramStart"/>
      <w:r w:rsidRPr="00626B1A">
        <w:rPr>
          <w:rFonts w:ascii="Calibri" w:hAnsi="Calibri" w:cs="Calibri"/>
          <w:sz w:val="20"/>
        </w:rPr>
        <w:t>in</w:t>
      </w:r>
      <w:proofErr w:type="gramEnd"/>
      <w:r w:rsidRPr="00626B1A">
        <w:rPr>
          <w:rFonts w:ascii="Calibri" w:hAnsi="Calibri" w:cs="Calibri"/>
          <w:sz w:val="20"/>
        </w:rPr>
        <w:t xml:space="preserve"> caso di R.T.I. e Consorzi non costituiti al momento della presentazione dell’offerta: dal legale rappresentante o persona munita da comprovati poteri di firma (la cui procura dovrà essere prodotta nella Documentazione amministrativa) di tutte le Imprese </w:t>
      </w:r>
      <w:proofErr w:type="spellStart"/>
      <w:r w:rsidRPr="00626B1A">
        <w:rPr>
          <w:rFonts w:ascii="Calibri" w:hAnsi="Calibri" w:cs="Calibri"/>
          <w:sz w:val="20"/>
        </w:rPr>
        <w:t>raggruppande</w:t>
      </w:r>
      <w:proofErr w:type="spellEnd"/>
      <w:r w:rsidRPr="00626B1A">
        <w:rPr>
          <w:rFonts w:ascii="Calibri" w:hAnsi="Calibri" w:cs="Calibri"/>
          <w:sz w:val="20"/>
        </w:rPr>
        <w:t xml:space="preserve"> (ciò può avvenire con più firme in un unico documento o più documenti identici ciascuno sottoscritto dall’impresa </w:t>
      </w:r>
      <w:proofErr w:type="spellStart"/>
      <w:r w:rsidRPr="00626B1A">
        <w:rPr>
          <w:rFonts w:ascii="Calibri" w:hAnsi="Calibri" w:cs="Calibri"/>
          <w:sz w:val="20"/>
        </w:rPr>
        <w:t>raggruppanda</w:t>
      </w:r>
      <w:proofErr w:type="spellEnd"/>
      <w:r w:rsidRPr="00626B1A">
        <w:rPr>
          <w:rFonts w:ascii="Calibri" w:hAnsi="Calibri" w:cs="Calibri"/>
          <w:sz w:val="20"/>
        </w:rPr>
        <w:t>).</w:t>
      </w:r>
    </w:p>
    <w:p w:rsidR="00725524" w:rsidRDefault="00725524" w:rsidP="00725524">
      <w:pPr>
        <w:rPr>
          <w:rFonts w:ascii="Calibri" w:hAnsi="Calibri"/>
          <w:sz w:val="22"/>
          <w:szCs w:val="22"/>
        </w:rPr>
      </w:pPr>
    </w:p>
    <w:p w:rsidR="00725524" w:rsidRPr="00725524" w:rsidRDefault="00725524" w:rsidP="00725524">
      <w:pPr>
        <w:pStyle w:val="Paragrafoelenco"/>
        <w:numPr>
          <w:ilvl w:val="1"/>
          <w:numId w:val="21"/>
        </w:numPr>
        <w:rPr>
          <w:rFonts w:ascii="Calibri" w:hAnsi="Calibri"/>
          <w:b/>
          <w:sz w:val="22"/>
          <w:szCs w:val="22"/>
        </w:rPr>
      </w:pPr>
      <w:r w:rsidRPr="00725524">
        <w:rPr>
          <w:rFonts w:ascii="Calibri" w:hAnsi="Calibri"/>
          <w:b/>
          <w:sz w:val="22"/>
          <w:szCs w:val="22"/>
        </w:rPr>
        <w:t>Modalità di partecipazione</w:t>
      </w:r>
    </w:p>
    <w:p w:rsidR="00725524" w:rsidRDefault="00725524" w:rsidP="00725524">
      <w:pPr>
        <w:pStyle w:val="Paragrafoelenco"/>
        <w:ind w:left="360"/>
        <w:rPr>
          <w:rFonts w:ascii="Calibri" w:hAnsi="Calibri"/>
          <w:sz w:val="22"/>
          <w:szCs w:val="22"/>
        </w:rPr>
      </w:pPr>
    </w:p>
    <w:p w:rsidR="00725524" w:rsidRPr="00D32C42" w:rsidRDefault="00725524" w:rsidP="00D32C42">
      <w:pPr>
        <w:suppressAutoHyphens/>
        <w:jc w:val="both"/>
        <w:rPr>
          <w:rFonts w:ascii="Calibri" w:hAnsi="Calibri" w:cs="Calibri"/>
          <w:sz w:val="20"/>
          <w:szCs w:val="20"/>
        </w:rPr>
      </w:pPr>
      <w:r w:rsidRPr="00D32C42">
        <w:rPr>
          <w:rFonts w:ascii="Calibri" w:hAnsi="Calibri" w:cs="Calibri"/>
          <w:sz w:val="20"/>
          <w:szCs w:val="20"/>
        </w:rPr>
        <w:t xml:space="preserve">In caso di partecipazione alla procedura in forma associata, R.T.I. costituito o costituendo e Consorzio, sarà l’impresa mandataria o designata tale ad utilizzare ed operare a Sistema – previa Registrazione ad hoc – come unico soggetto abilitato ad operare attraverso il medesimo e, quindi, a presentare l’offerta. </w:t>
      </w:r>
    </w:p>
    <w:p w:rsidR="006C3335" w:rsidRDefault="006C3335" w:rsidP="00725524">
      <w:pPr>
        <w:pStyle w:val="usoboll1"/>
        <w:spacing w:line="360" w:lineRule="auto"/>
        <w:rPr>
          <w:rFonts w:ascii="Calibri" w:hAnsi="Calibri"/>
          <w:sz w:val="22"/>
          <w:szCs w:val="22"/>
        </w:rPr>
      </w:pPr>
    </w:p>
    <w:p w:rsidR="00471CE8" w:rsidRPr="005F09C3" w:rsidRDefault="00E829F3" w:rsidP="00E829F3">
      <w:pPr>
        <w:pStyle w:val="Titolo2"/>
        <w:numPr>
          <w:ilvl w:val="0"/>
          <w:numId w:val="21"/>
        </w:numPr>
        <w:ind w:firstLine="66"/>
        <w:rPr>
          <w:rFonts w:ascii="Calibri" w:hAnsi="Calibri" w:cs="Calibri"/>
          <w:snapToGrid w:val="0"/>
          <w:sz w:val="20"/>
        </w:rPr>
      </w:pPr>
      <w:r>
        <w:rPr>
          <w:rFonts w:ascii="Calibri" w:hAnsi="Calibri" w:cs="Calibri"/>
          <w:snapToGrid w:val="0"/>
          <w:sz w:val="20"/>
        </w:rPr>
        <w:t>ESAME DELL’OFFERTA</w:t>
      </w:r>
      <w:r w:rsidR="00AD26F6">
        <w:rPr>
          <w:rFonts w:ascii="Calibri" w:hAnsi="Calibri" w:cs="Calibri"/>
          <w:snapToGrid w:val="0"/>
          <w:sz w:val="20"/>
        </w:rPr>
        <w:t xml:space="preserve"> </w:t>
      </w:r>
    </w:p>
    <w:p w:rsidR="00471CE8" w:rsidRPr="005F09C3" w:rsidRDefault="00471CE8" w:rsidP="005F09C3">
      <w:pPr>
        <w:pStyle w:val="Corpotesto"/>
        <w:spacing w:line="240" w:lineRule="auto"/>
        <w:rPr>
          <w:rFonts w:ascii="Calibri" w:hAnsi="Calibri" w:cs="Calibri"/>
          <w:sz w:val="20"/>
        </w:rPr>
      </w:pPr>
    </w:p>
    <w:p w:rsidR="00B11E5B" w:rsidRDefault="00471CE8" w:rsidP="005F09C3">
      <w:pPr>
        <w:pStyle w:val="Corpotesto"/>
        <w:spacing w:line="240" w:lineRule="auto"/>
        <w:rPr>
          <w:rFonts w:ascii="Calibri" w:hAnsi="Calibri" w:cs="Calibri"/>
          <w:sz w:val="20"/>
        </w:rPr>
      </w:pPr>
      <w:r w:rsidRPr="005F09C3">
        <w:rPr>
          <w:rFonts w:ascii="Calibri" w:hAnsi="Calibri" w:cs="Calibri"/>
          <w:sz w:val="20"/>
        </w:rPr>
        <w:t xml:space="preserve">L’Amministrazione procederà </w:t>
      </w:r>
      <w:r w:rsidR="00AD26F6">
        <w:rPr>
          <w:rFonts w:ascii="Calibri" w:hAnsi="Calibri" w:cs="Calibri"/>
          <w:sz w:val="20"/>
        </w:rPr>
        <w:t>in seduta pubblica al</w:t>
      </w:r>
      <w:r w:rsidR="00AD26F6" w:rsidRPr="005F09C3">
        <w:rPr>
          <w:rFonts w:ascii="Calibri" w:hAnsi="Calibri" w:cs="Calibri"/>
          <w:sz w:val="20"/>
        </w:rPr>
        <w:t xml:space="preserve">l’esame della documentazione </w:t>
      </w:r>
      <w:r w:rsidR="00AD26F6">
        <w:rPr>
          <w:rFonts w:ascii="Calibri" w:hAnsi="Calibri" w:cs="Calibri"/>
          <w:sz w:val="20"/>
        </w:rPr>
        <w:t xml:space="preserve">amministrativa presentata e </w:t>
      </w:r>
      <w:r w:rsidR="00E73B36">
        <w:rPr>
          <w:rFonts w:ascii="Calibri" w:hAnsi="Calibri" w:cs="Calibri"/>
          <w:sz w:val="20"/>
        </w:rPr>
        <w:t>al</w:t>
      </w:r>
      <w:r w:rsidR="00B11E5B">
        <w:rPr>
          <w:rFonts w:ascii="Calibri" w:hAnsi="Calibri" w:cs="Calibri"/>
          <w:sz w:val="20"/>
        </w:rPr>
        <w:t>l’ammi</w:t>
      </w:r>
      <w:r w:rsidR="00AD26F6">
        <w:rPr>
          <w:rFonts w:ascii="Calibri" w:hAnsi="Calibri" w:cs="Calibri"/>
          <w:sz w:val="20"/>
        </w:rPr>
        <w:t>ssione dei soggetti concorrenti</w:t>
      </w:r>
      <w:r w:rsidR="00E73B36">
        <w:rPr>
          <w:rFonts w:ascii="Calibri" w:hAnsi="Calibri" w:cs="Calibri"/>
          <w:sz w:val="20"/>
        </w:rPr>
        <w:t>;</w:t>
      </w:r>
      <w:r w:rsidR="00B11E5B">
        <w:rPr>
          <w:rFonts w:ascii="Calibri" w:hAnsi="Calibri" w:cs="Calibri"/>
          <w:sz w:val="20"/>
        </w:rPr>
        <w:t xml:space="preserve"> a</w:t>
      </w:r>
      <w:r w:rsidR="00EB6C56">
        <w:rPr>
          <w:rFonts w:ascii="Calibri" w:hAnsi="Calibri" w:cs="Calibri"/>
          <w:sz w:val="20"/>
        </w:rPr>
        <w:t xml:space="preserve">lle operazioni </w:t>
      </w:r>
      <w:r w:rsidR="00B11E5B">
        <w:rPr>
          <w:rFonts w:ascii="Calibri" w:hAnsi="Calibri" w:cs="Calibri"/>
          <w:sz w:val="20"/>
        </w:rPr>
        <w:t>di ammissione possono assistere i legali rappresentanti dei soggetti concorr</w:t>
      </w:r>
      <w:r w:rsidR="009155A9">
        <w:rPr>
          <w:rFonts w:ascii="Calibri" w:hAnsi="Calibri" w:cs="Calibri"/>
          <w:sz w:val="20"/>
        </w:rPr>
        <w:t xml:space="preserve">enti o loro delegati, il giorno della seduta </w:t>
      </w:r>
      <w:r w:rsidR="00AD26F6">
        <w:rPr>
          <w:rFonts w:ascii="Calibri" w:hAnsi="Calibri" w:cs="Calibri"/>
          <w:sz w:val="20"/>
        </w:rPr>
        <w:t>verrà comunicato</w:t>
      </w:r>
      <w:r w:rsidR="009155A9">
        <w:rPr>
          <w:rFonts w:ascii="Calibri" w:hAnsi="Calibri" w:cs="Calibri"/>
          <w:sz w:val="20"/>
        </w:rPr>
        <w:t xml:space="preserve"> attraverso la </w:t>
      </w:r>
      <w:r w:rsidR="009155A9" w:rsidRPr="005F09C3">
        <w:rPr>
          <w:rFonts w:ascii="Calibri" w:hAnsi="Calibri" w:cs="Calibri"/>
          <w:sz w:val="20"/>
        </w:rPr>
        <w:t xml:space="preserve">funzione “Comunicazioni della procedura” presente sulla piattaforma </w:t>
      </w:r>
      <w:proofErr w:type="spellStart"/>
      <w:r w:rsidR="009155A9" w:rsidRPr="005F09C3">
        <w:rPr>
          <w:rFonts w:ascii="Calibri" w:hAnsi="Calibri" w:cs="Calibri"/>
          <w:sz w:val="20"/>
        </w:rPr>
        <w:t>Sintel</w:t>
      </w:r>
      <w:proofErr w:type="spellEnd"/>
      <w:r w:rsidR="009155A9">
        <w:rPr>
          <w:rFonts w:ascii="Calibri" w:hAnsi="Calibri" w:cs="Calibri"/>
          <w:sz w:val="20"/>
        </w:rPr>
        <w:t>.</w:t>
      </w:r>
    </w:p>
    <w:p w:rsidR="00B11E5B" w:rsidRDefault="00B11E5B" w:rsidP="005F09C3">
      <w:pPr>
        <w:pStyle w:val="Corpotesto"/>
        <w:spacing w:line="240" w:lineRule="auto"/>
        <w:rPr>
          <w:rFonts w:ascii="Calibri" w:hAnsi="Calibri" w:cs="Calibri"/>
          <w:sz w:val="20"/>
        </w:rPr>
      </w:pPr>
      <w:r>
        <w:rPr>
          <w:rFonts w:ascii="Calibri" w:hAnsi="Calibri" w:cs="Calibri"/>
          <w:sz w:val="20"/>
        </w:rPr>
        <w:t>La documentazione tecnica presentata dai concorrenti ammessi verrà successivamente esaminata e valutata in una o più sedute riservate</w:t>
      </w:r>
      <w:r w:rsidR="00A13BE0">
        <w:rPr>
          <w:rFonts w:ascii="Calibri" w:hAnsi="Calibri" w:cs="Calibri"/>
          <w:sz w:val="20"/>
        </w:rPr>
        <w:t xml:space="preserve"> da parte di apposita Commissione</w:t>
      </w:r>
      <w:r w:rsidR="00AD26F6">
        <w:rPr>
          <w:rFonts w:ascii="Calibri" w:hAnsi="Calibri" w:cs="Calibri"/>
          <w:sz w:val="20"/>
        </w:rPr>
        <w:t xml:space="preserve"> tecnica</w:t>
      </w:r>
      <w:r w:rsidR="00A13BE0">
        <w:rPr>
          <w:rFonts w:ascii="Calibri" w:hAnsi="Calibri" w:cs="Calibri"/>
          <w:sz w:val="20"/>
        </w:rPr>
        <w:t>.</w:t>
      </w:r>
    </w:p>
    <w:p w:rsidR="00B11E5B" w:rsidRDefault="00B11E5B" w:rsidP="005F09C3">
      <w:pPr>
        <w:pStyle w:val="Corpotesto"/>
        <w:spacing w:line="240" w:lineRule="auto"/>
        <w:rPr>
          <w:rFonts w:ascii="Calibri" w:hAnsi="Calibri" w:cs="Calibri"/>
          <w:sz w:val="20"/>
        </w:rPr>
      </w:pPr>
      <w:r>
        <w:rPr>
          <w:rFonts w:ascii="Calibri" w:hAnsi="Calibri" w:cs="Calibri"/>
          <w:sz w:val="20"/>
        </w:rPr>
        <w:t xml:space="preserve">La Commissione, a conclusione dei propri lavori, provvederà a formulare la relativa graduatoria tecnica sulla base dei criteri indicati all’art. </w:t>
      </w:r>
      <w:r w:rsidR="00AD26F6">
        <w:rPr>
          <w:rFonts w:ascii="Calibri" w:hAnsi="Calibri" w:cs="Calibri"/>
          <w:sz w:val="20"/>
        </w:rPr>
        <w:t>5</w:t>
      </w:r>
      <w:r w:rsidR="00D52DAC">
        <w:rPr>
          <w:rFonts w:ascii="Calibri" w:hAnsi="Calibri" w:cs="Calibri"/>
          <w:sz w:val="20"/>
        </w:rPr>
        <w:t>.</w:t>
      </w:r>
    </w:p>
    <w:p w:rsidR="00B11E5B" w:rsidRDefault="00B11E5B" w:rsidP="005F09C3">
      <w:pPr>
        <w:pStyle w:val="Corpotesto"/>
        <w:spacing w:line="240" w:lineRule="auto"/>
        <w:rPr>
          <w:rFonts w:ascii="Calibri" w:hAnsi="Calibri" w:cs="Calibri"/>
          <w:sz w:val="20"/>
        </w:rPr>
      </w:pPr>
      <w:r>
        <w:rPr>
          <w:rFonts w:ascii="Calibri" w:hAnsi="Calibri" w:cs="Calibri"/>
          <w:sz w:val="20"/>
        </w:rPr>
        <w:t xml:space="preserve">L’Amministrazione provvederà a convocare i concorrenti attraverso la funzionalità “comunicazioni della procedura” indicando data, ora e luogo di svolgimento delle operazioni di lettura </w:t>
      </w:r>
      <w:r w:rsidR="00F87E68">
        <w:rPr>
          <w:rFonts w:ascii="Calibri" w:hAnsi="Calibri" w:cs="Calibri"/>
          <w:sz w:val="20"/>
        </w:rPr>
        <w:t xml:space="preserve">degli esiti </w:t>
      </w:r>
      <w:r>
        <w:rPr>
          <w:rFonts w:ascii="Calibri" w:hAnsi="Calibri" w:cs="Calibri"/>
          <w:sz w:val="20"/>
        </w:rPr>
        <w:t xml:space="preserve">della valutazione tecnica, </w:t>
      </w:r>
      <w:r w:rsidR="00F87E68">
        <w:rPr>
          <w:rFonts w:ascii="Calibri" w:hAnsi="Calibri" w:cs="Calibri"/>
          <w:sz w:val="20"/>
        </w:rPr>
        <w:t xml:space="preserve">di </w:t>
      </w:r>
      <w:r>
        <w:rPr>
          <w:rFonts w:ascii="Calibri" w:hAnsi="Calibri" w:cs="Calibri"/>
          <w:sz w:val="20"/>
        </w:rPr>
        <w:t>e</w:t>
      </w:r>
      <w:r w:rsidR="00F87E68">
        <w:rPr>
          <w:rFonts w:ascii="Calibri" w:hAnsi="Calibri" w:cs="Calibri"/>
          <w:sz w:val="20"/>
        </w:rPr>
        <w:t>same delle offerte economiche e di</w:t>
      </w:r>
      <w:r>
        <w:rPr>
          <w:rFonts w:ascii="Calibri" w:hAnsi="Calibri" w:cs="Calibri"/>
          <w:sz w:val="20"/>
        </w:rPr>
        <w:t xml:space="preserve"> stesura della graduatoria definit</w:t>
      </w:r>
      <w:r w:rsidR="00685B94">
        <w:rPr>
          <w:rFonts w:ascii="Calibri" w:hAnsi="Calibri" w:cs="Calibri"/>
          <w:sz w:val="20"/>
        </w:rPr>
        <w:t>i</w:t>
      </w:r>
      <w:r>
        <w:rPr>
          <w:rFonts w:ascii="Calibri" w:hAnsi="Calibri" w:cs="Calibri"/>
          <w:sz w:val="20"/>
        </w:rPr>
        <w:t>va</w:t>
      </w:r>
      <w:r w:rsidR="00685B94">
        <w:rPr>
          <w:rFonts w:ascii="Calibri" w:hAnsi="Calibri" w:cs="Calibri"/>
          <w:sz w:val="20"/>
        </w:rPr>
        <w:t>.</w:t>
      </w:r>
    </w:p>
    <w:p w:rsidR="00685B94" w:rsidRDefault="00685B94" w:rsidP="005F09C3">
      <w:pPr>
        <w:pStyle w:val="Corpotesto"/>
        <w:spacing w:line="240" w:lineRule="auto"/>
        <w:rPr>
          <w:rFonts w:ascii="Calibri" w:hAnsi="Calibri" w:cs="Calibri"/>
          <w:sz w:val="20"/>
        </w:rPr>
      </w:pPr>
    </w:p>
    <w:p w:rsidR="00391D86" w:rsidRPr="005C736A" w:rsidRDefault="00391D86" w:rsidP="00391D86">
      <w:pPr>
        <w:pStyle w:val="Titolo2"/>
        <w:numPr>
          <w:ilvl w:val="0"/>
          <w:numId w:val="21"/>
        </w:numPr>
        <w:ind w:firstLine="66"/>
        <w:rPr>
          <w:rFonts w:ascii="Calibri" w:hAnsi="Calibri" w:cs="Calibri"/>
          <w:snapToGrid w:val="0"/>
          <w:sz w:val="20"/>
        </w:rPr>
      </w:pPr>
      <w:r w:rsidRPr="00391D86">
        <w:rPr>
          <w:rFonts w:ascii="Calibri" w:hAnsi="Calibri" w:cs="Calibri"/>
          <w:snapToGrid w:val="0"/>
          <w:sz w:val="20"/>
        </w:rPr>
        <w:t xml:space="preserve"> </w:t>
      </w:r>
      <w:r w:rsidR="005C736A" w:rsidRPr="005C736A">
        <w:rPr>
          <w:rFonts w:ascii="Calibri" w:hAnsi="Calibri" w:cs="Calibri"/>
          <w:snapToGrid w:val="0"/>
          <w:sz w:val="20"/>
        </w:rPr>
        <w:t>ELEMENTI E CRITERI DI VALUTAZIONE DELL’OFFERTA</w:t>
      </w:r>
      <w:r w:rsidR="002873AA">
        <w:rPr>
          <w:rFonts w:ascii="Calibri" w:hAnsi="Calibri" w:cs="Calibri"/>
          <w:snapToGrid w:val="0"/>
          <w:sz w:val="20"/>
        </w:rPr>
        <w:t xml:space="preserve"> (vedi scheda tecnica)</w:t>
      </w:r>
    </w:p>
    <w:p w:rsidR="00391D86" w:rsidRPr="005C736A" w:rsidRDefault="00391D86" w:rsidP="00391D86">
      <w:pPr>
        <w:jc w:val="both"/>
        <w:rPr>
          <w:rFonts w:ascii="Calibri" w:hAnsi="Calibri" w:cs="Calibri"/>
          <w:b/>
          <w:snapToGrid w:val="0"/>
          <w:sz w:val="20"/>
          <w:szCs w:val="20"/>
        </w:rPr>
      </w:pPr>
    </w:p>
    <w:p w:rsidR="00391D86" w:rsidRPr="002D66EF" w:rsidRDefault="00391D86" w:rsidP="00391D86">
      <w:pPr>
        <w:jc w:val="both"/>
        <w:rPr>
          <w:rFonts w:ascii="Calibri" w:hAnsi="Calibri" w:cs="Calibri"/>
          <w:sz w:val="20"/>
          <w:szCs w:val="20"/>
        </w:rPr>
      </w:pPr>
      <w:r w:rsidRPr="002D66EF">
        <w:rPr>
          <w:rFonts w:ascii="Calibri" w:hAnsi="Calibri" w:cs="Calibri"/>
          <w:sz w:val="20"/>
          <w:szCs w:val="20"/>
        </w:rPr>
        <w:t>L’offerta economicamente più vantaggiosa</w:t>
      </w:r>
      <w:r w:rsidR="00B55292">
        <w:rPr>
          <w:rFonts w:ascii="Calibri" w:hAnsi="Calibri" w:cs="Calibri"/>
          <w:sz w:val="20"/>
          <w:szCs w:val="20"/>
        </w:rPr>
        <w:t xml:space="preserve"> </w:t>
      </w:r>
      <w:r w:rsidR="00B55292" w:rsidRPr="00B55292">
        <w:rPr>
          <w:rFonts w:ascii="Calibri" w:hAnsi="Calibri" w:cs="Arial"/>
          <w:sz w:val="20"/>
          <w:szCs w:val="20"/>
        </w:rPr>
        <w:t>individuata sulla base del miglior rapporto qualit</w:t>
      </w:r>
      <w:r w:rsidR="00B55292">
        <w:rPr>
          <w:rFonts w:ascii="Calibri" w:hAnsi="Calibri" w:cs="Arial"/>
          <w:sz w:val="20"/>
          <w:szCs w:val="20"/>
        </w:rPr>
        <w:t>à/prezzo</w:t>
      </w:r>
      <w:r w:rsidRPr="00B55292">
        <w:rPr>
          <w:rFonts w:ascii="Calibri" w:hAnsi="Calibri" w:cs="Calibri"/>
          <w:sz w:val="20"/>
          <w:szCs w:val="20"/>
        </w:rPr>
        <w:t xml:space="preserve"> ai sensi</w:t>
      </w:r>
      <w:r w:rsidR="00B55292">
        <w:rPr>
          <w:rFonts w:ascii="Calibri" w:hAnsi="Calibri" w:cs="Calibri"/>
          <w:sz w:val="20"/>
          <w:szCs w:val="20"/>
        </w:rPr>
        <w:t xml:space="preserve"> dell’articolo 95</w:t>
      </w:r>
      <w:r w:rsidRPr="002D66EF">
        <w:rPr>
          <w:rFonts w:ascii="Calibri" w:hAnsi="Calibri" w:cs="Calibri"/>
          <w:sz w:val="20"/>
          <w:szCs w:val="20"/>
        </w:rPr>
        <w:t xml:space="preserve"> del </w:t>
      </w:r>
      <w:proofErr w:type="spellStart"/>
      <w:r w:rsidRPr="002D66EF">
        <w:rPr>
          <w:rFonts w:ascii="Calibri" w:hAnsi="Calibri" w:cs="Calibri"/>
          <w:sz w:val="20"/>
          <w:szCs w:val="20"/>
        </w:rPr>
        <w:t>D.Lgs.</w:t>
      </w:r>
      <w:proofErr w:type="spellEnd"/>
      <w:r w:rsidRPr="002D66EF">
        <w:rPr>
          <w:rFonts w:ascii="Calibri" w:hAnsi="Calibri" w:cs="Calibri"/>
          <w:sz w:val="20"/>
          <w:szCs w:val="20"/>
        </w:rPr>
        <w:t xml:space="preserve"> n. </w:t>
      </w:r>
      <w:r w:rsidR="00B55292">
        <w:rPr>
          <w:rFonts w:ascii="Calibri" w:hAnsi="Calibri" w:cs="Calibri"/>
          <w:sz w:val="20"/>
          <w:szCs w:val="20"/>
        </w:rPr>
        <w:t>50</w:t>
      </w:r>
      <w:r w:rsidRPr="002D66EF">
        <w:rPr>
          <w:rFonts w:ascii="Calibri" w:hAnsi="Calibri" w:cs="Calibri"/>
          <w:sz w:val="20"/>
          <w:szCs w:val="20"/>
        </w:rPr>
        <w:t>/20</w:t>
      </w:r>
      <w:r w:rsidR="00B55292">
        <w:rPr>
          <w:rFonts w:ascii="Calibri" w:hAnsi="Calibri" w:cs="Calibri"/>
          <w:sz w:val="20"/>
          <w:szCs w:val="20"/>
        </w:rPr>
        <w:t>1</w:t>
      </w:r>
      <w:r w:rsidRPr="002D66EF">
        <w:rPr>
          <w:rFonts w:ascii="Calibri" w:hAnsi="Calibri" w:cs="Calibri"/>
          <w:sz w:val="20"/>
          <w:szCs w:val="20"/>
        </w:rPr>
        <w:t xml:space="preserve">6 e </w:t>
      </w:r>
      <w:proofErr w:type="spellStart"/>
      <w:r w:rsidRPr="002D66EF">
        <w:rPr>
          <w:rFonts w:ascii="Calibri" w:hAnsi="Calibri" w:cs="Calibri"/>
          <w:sz w:val="20"/>
          <w:szCs w:val="20"/>
        </w:rPr>
        <w:t>ss.mm.ii</w:t>
      </w:r>
      <w:proofErr w:type="spellEnd"/>
      <w:r w:rsidRPr="002D66EF">
        <w:rPr>
          <w:rFonts w:ascii="Calibri" w:hAnsi="Calibri" w:cs="Calibri"/>
          <w:sz w:val="20"/>
          <w:szCs w:val="20"/>
        </w:rPr>
        <w:t>. verrà individuata sulla base dei parametri</w:t>
      </w:r>
      <w:r w:rsidR="00182C9E" w:rsidRPr="002D66EF">
        <w:rPr>
          <w:rFonts w:ascii="Calibri" w:hAnsi="Calibri" w:cs="Calibri"/>
          <w:sz w:val="20"/>
          <w:szCs w:val="20"/>
        </w:rPr>
        <w:t xml:space="preserve"> di seguito indicati</w:t>
      </w:r>
      <w:r w:rsidRPr="002D66EF">
        <w:rPr>
          <w:rFonts w:ascii="Calibri" w:hAnsi="Calibri" w:cs="Calibri"/>
          <w:sz w:val="20"/>
          <w:szCs w:val="20"/>
        </w:rPr>
        <w:t xml:space="preserve"> (punteggio massimo attribuibile 100)</w:t>
      </w:r>
      <w:r w:rsidR="00182C9E" w:rsidRPr="002D66EF">
        <w:rPr>
          <w:rFonts w:ascii="Calibri" w:hAnsi="Calibri" w:cs="Calibri"/>
          <w:sz w:val="20"/>
          <w:szCs w:val="20"/>
        </w:rPr>
        <w:t>:</w:t>
      </w:r>
    </w:p>
    <w:p w:rsidR="00391D86" w:rsidRPr="002D66EF" w:rsidRDefault="00391D86" w:rsidP="00391D86">
      <w:pPr>
        <w:jc w:val="both"/>
        <w:rPr>
          <w:rFonts w:ascii="Calibri" w:hAnsi="Calibri" w:cs="Calibri"/>
          <w:sz w:val="20"/>
          <w:szCs w:val="20"/>
        </w:rPr>
      </w:pPr>
    </w:p>
    <w:p w:rsidR="00391D86" w:rsidRDefault="00A64C2D" w:rsidP="00391D86">
      <w:pPr>
        <w:numPr>
          <w:ilvl w:val="0"/>
          <w:numId w:val="24"/>
        </w:numPr>
        <w:jc w:val="both"/>
        <w:rPr>
          <w:rFonts w:ascii="Calibri" w:hAnsi="Calibri" w:cs="Calibri"/>
          <w:b/>
          <w:sz w:val="20"/>
          <w:szCs w:val="20"/>
        </w:rPr>
      </w:pPr>
      <w:r w:rsidRPr="002D66EF">
        <w:rPr>
          <w:rFonts w:ascii="Calibri" w:hAnsi="Calibri" w:cs="Calibri"/>
          <w:b/>
          <w:sz w:val="20"/>
          <w:szCs w:val="20"/>
        </w:rPr>
        <w:t>DOCUMENTAZIONE</w:t>
      </w:r>
      <w:r w:rsidR="00391D86" w:rsidRPr="002D66EF">
        <w:rPr>
          <w:rFonts w:ascii="Calibri" w:hAnsi="Calibri" w:cs="Calibri"/>
          <w:b/>
          <w:sz w:val="20"/>
          <w:szCs w:val="20"/>
        </w:rPr>
        <w:t xml:space="preserve"> TECNICA</w:t>
      </w:r>
      <w:r w:rsidR="00391D86" w:rsidRPr="002D66EF">
        <w:rPr>
          <w:rFonts w:ascii="Calibri" w:hAnsi="Calibri" w:cs="Calibri"/>
          <w:b/>
          <w:sz w:val="20"/>
          <w:szCs w:val="20"/>
        </w:rPr>
        <w:tab/>
      </w:r>
      <w:r w:rsidR="00391D86" w:rsidRPr="002D66EF">
        <w:rPr>
          <w:rFonts w:ascii="Calibri" w:hAnsi="Calibri" w:cs="Calibri"/>
          <w:b/>
          <w:sz w:val="20"/>
          <w:szCs w:val="20"/>
        </w:rPr>
        <w:tab/>
      </w:r>
      <w:r w:rsidR="00391D86" w:rsidRPr="002D66EF">
        <w:rPr>
          <w:rFonts w:ascii="Calibri" w:hAnsi="Calibri" w:cs="Calibri"/>
          <w:b/>
          <w:sz w:val="20"/>
          <w:szCs w:val="20"/>
        </w:rPr>
        <w:tab/>
      </w:r>
      <w:proofErr w:type="spellStart"/>
      <w:r w:rsidR="00391D86" w:rsidRPr="002D66EF">
        <w:rPr>
          <w:rFonts w:ascii="Calibri" w:hAnsi="Calibri" w:cs="Calibri"/>
          <w:b/>
          <w:sz w:val="20"/>
          <w:szCs w:val="20"/>
        </w:rPr>
        <w:t>Max</w:t>
      </w:r>
      <w:proofErr w:type="spellEnd"/>
      <w:r w:rsidR="00391D86" w:rsidRPr="002D66EF">
        <w:rPr>
          <w:rFonts w:ascii="Calibri" w:hAnsi="Calibri" w:cs="Calibri"/>
          <w:b/>
          <w:sz w:val="20"/>
          <w:szCs w:val="20"/>
        </w:rPr>
        <w:tab/>
        <w:t>punti</w:t>
      </w:r>
      <w:r w:rsidR="00391D86" w:rsidRPr="002D66EF">
        <w:rPr>
          <w:rFonts w:ascii="Calibri" w:hAnsi="Calibri" w:cs="Calibri"/>
          <w:b/>
          <w:sz w:val="20"/>
          <w:szCs w:val="20"/>
        </w:rPr>
        <w:tab/>
      </w:r>
      <w:r w:rsidR="00CE31E6">
        <w:rPr>
          <w:rFonts w:ascii="Calibri" w:hAnsi="Calibri" w:cs="Calibri"/>
          <w:b/>
          <w:sz w:val="20"/>
          <w:szCs w:val="20"/>
        </w:rPr>
        <w:t>70</w:t>
      </w:r>
    </w:p>
    <w:p w:rsidR="00CE31E6" w:rsidRPr="00653DB7" w:rsidRDefault="00CE31E6" w:rsidP="00CE31E6">
      <w:pPr>
        <w:pStyle w:val="Paragrafoelenco"/>
        <w:widowControl w:val="0"/>
        <w:numPr>
          <w:ilvl w:val="0"/>
          <w:numId w:val="48"/>
        </w:numPr>
        <w:tabs>
          <w:tab w:val="left" w:pos="820"/>
        </w:tabs>
        <w:spacing w:line="254" w:lineRule="exact"/>
        <w:ind w:right="-20"/>
        <w:jc w:val="left"/>
        <w:rPr>
          <w:rFonts w:ascii="Calibri" w:eastAsia="Calibri" w:hAnsi="Calibri" w:cs="Calibri"/>
          <w:position w:val="1"/>
          <w:sz w:val="18"/>
          <w:szCs w:val="18"/>
        </w:rPr>
      </w:pPr>
      <w:proofErr w:type="gramStart"/>
      <w:r>
        <w:rPr>
          <w:rFonts w:ascii="Calibri" w:eastAsia="Calibri" w:hAnsi="Calibri" w:cs="Calibri"/>
          <w:position w:val="1"/>
          <w:sz w:val="18"/>
          <w:szCs w:val="18"/>
        </w:rPr>
        <w:t>co</w:t>
      </w:r>
      <w:r w:rsidRPr="00653DB7">
        <w:rPr>
          <w:rFonts w:ascii="Calibri" w:eastAsia="Calibri" w:hAnsi="Calibri" w:cs="Calibri"/>
          <w:position w:val="1"/>
          <w:sz w:val="18"/>
          <w:szCs w:val="18"/>
        </w:rPr>
        <w:t>sì</w:t>
      </w:r>
      <w:proofErr w:type="gramEnd"/>
      <w:r w:rsidRPr="00653DB7">
        <w:rPr>
          <w:rFonts w:ascii="Calibri" w:eastAsia="Calibri" w:hAnsi="Calibri" w:cs="Calibri"/>
          <w:position w:val="1"/>
          <w:sz w:val="18"/>
          <w:szCs w:val="18"/>
        </w:rPr>
        <w:t xml:space="preserve"> suddivisa:</w:t>
      </w:r>
    </w:p>
    <w:p w:rsidR="00CE31E6" w:rsidRPr="00653DB7" w:rsidRDefault="00CE31E6" w:rsidP="00CE31E6">
      <w:pPr>
        <w:tabs>
          <w:tab w:val="left" w:pos="820"/>
        </w:tabs>
        <w:spacing w:line="254" w:lineRule="exact"/>
        <w:ind w:right="-20"/>
        <w:rPr>
          <w:rFonts w:ascii="Calibri" w:eastAsia="Calibri" w:hAnsi="Calibri" w:cs="Calibri"/>
          <w:position w:val="1"/>
          <w:sz w:val="18"/>
          <w:szCs w:val="18"/>
        </w:rPr>
      </w:pPr>
    </w:p>
    <w:p w:rsidR="007452AC" w:rsidRPr="00DD2F22" w:rsidRDefault="007452AC" w:rsidP="007452AC">
      <w:pPr>
        <w:numPr>
          <w:ilvl w:val="0"/>
          <w:numId w:val="48"/>
        </w:numPr>
        <w:autoSpaceDE w:val="0"/>
        <w:autoSpaceDN w:val="0"/>
        <w:adjustRightInd w:val="0"/>
        <w:spacing w:before="120" w:after="120" w:line="360" w:lineRule="auto"/>
        <w:rPr>
          <w:rFonts w:eastAsiaTheme="minorEastAsia" w:cs="Arial"/>
          <w:b/>
          <w:bCs/>
          <w:sz w:val="18"/>
          <w:szCs w:val="18"/>
          <w:u w:val="single"/>
        </w:rPr>
      </w:pPr>
      <w:r w:rsidRPr="00DD2F22">
        <w:rPr>
          <w:rFonts w:eastAsiaTheme="minorEastAsia" w:cs="Arial"/>
          <w:b/>
          <w:bCs/>
          <w:sz w:val="18"/>
          <w:szCs w:val="18"/>
        </w:rPr>
        <w:t>T</w:t>
      </w:r>
      <w:r w:rsidRPr="00DD2F22">
        <w:rPr>
          <w:rFonts w:eastAsiaTheme="minorEastAsia" w:cs="Arial"/>
          <w:b/>
          <w:bCs/>
          <w:sz w:val="18"/>
          <w:szCs w:val="18"/>
          <w:u w:val="single"/>
        </w:rPr>
        <w:t xml:space="preserve">eam di </w:t>
      </w:r>
      <w:proofErr w:type="gramStart"/>
      <w:r w:rsidRPr="00DD2F22">
        <w:rPr>
          <w:rFonts w:eastAsiaTheme="minorEastAsia" w:cs="Arial"/>
          <w:b/>
          <w:bCs/>
          <w:sz w:val="18"/>
          <w:szCs w:val="18"/>
          <w:u w:val="single"/>
        </w:rPr>
        <w:t xml:space="preserve">lavoro:  </w:t>
      </w:r>
      <w:proofErr w:type="spellStart"/>
      <w:r w:rsidRPr="00DD2F22">
        <w:rPr>
          <w:rFonts w:eastAsiaTheme="minorEastAsia" w:cs="Arial"/>
          <w:b/>
          <w:bCs/>
          <w:sz w:val="18"/>
          <w:szCs w:val="18"/>
          <w:u w:val="single"/>
        </w:rPr>
        <w:t>max</w:t>
      </w:r>
      <w:proofErr w:type="spellEnd"/>
      <w:proofErr w:type="gramEnd"/>
      <w:r w:rsidRPr="00DD2F22">
        <w:rPr>
          <w:rFonts w:eastAsiaTheme="minorEastAsia" w:cs="Arial"/>
          <w:b/>
          <w:bCs/>
          <w:sz w:val="18"/>
          <w:szCs w:val="18"/>
          <w:u w:val="single"/>
        </w:rPr>
        <w:t xml:space="preserve"> 60 punti</w:t>
      </w:r>
    </w:p>
    <w:p w:rsidR="007452AC" w:rsidRDefault="007452AC" w:rsidP="007452AC">
      <w:pPr>
        <w:ind w:left="720"/>
        <w:jc w:val="both"/>
        <w:rPr>
          <w:rFonts w:cs="Arial"/>
          <w:sz w:val="18"/>
          <w:szCs w:val="18"/>
          <w:u w:val="single"/>
        </w:rPr>
      </w:pPr>
      <w:r w:rsidRPr="00DD2F22">
        <w:rPr>
          <w:rFonts w:cs="Arial"/>
          <w:sz w:val="18"/>
          <w:szCs w:val="18"/>
          <w:u w:val="single"/>
        </w:rPr>
        <w:t>Valutazione delle esperienze</w:t>
      </w:r>
      <w:r>
        <w:rPr>
          <w:rFonts w:cs="Arial"/>
          <w:sz w:val="18"/>
          <w:szCs w:val="18"/>
          <w:u w:val="single"/>
        </w:rPr>
        <w:t xml:space="preserve">, nella gestione degli incubatoi </w:t>
      </w:r>
      <w:proofErr w:type="gramStart"/>
      <w:r>
        <w:rPr>
          <w:rFonts w:cs="Arial"/>
          <w:sz w:val="18"/>
          <w:szCs w:val="18"/>
          <w:u w:val="single"/>
        </w:rPr>
        <w:t>ittici,  del</w:t>
      </w:r>
      <w:proofErr w:type="gramEnd"/>
      <w:r>
        <w:rPr>
          <w:rFonts w:cs="Arial"/>
          <w:sz w:val="18"/>
          <w:szCs w:val="18"/>
          <w:u w:val="single"/>
        </w:rPr>
        <w:t xml:space="preserve"> tecnico laureato. Numero anni di </w:t>
      </w:r>
      <w:proofErr w:type="spellStart"/>
      <w:r>
        <w:rPr>
          <w:rFonts w:cs="Arial"/>
          <w:sz w:val="18"/>
          <w:szCs w:val="18"/>
          <w:u w:val="single"/>
        </w:rPr>
        <w:t>esperiza</w:t>
      </w:r>
      <w:proofErr w:type="spellEnd"/>
      <w:r>
        <w:rPr>
          <w:rFonts w:cs="Arial"/>
          <w:sz w:val="18"/>
          <w:szCs w:val="18"/>
          <w:u w:val="single"/>
        </w:rPr>
        <w:t xml:space="preserve"> superiori al minimo richiesto di tre </w:t>
      </w:r>
      <w:proofErr w:type="gramStart"/>
      <w:r>
        <w:rPr>
          <w:rFonts w:cs="Arial"/>
          <w:sz w:val="18"/>
          <w:szCs w:val="18"/>
          <w:u w:val="single"/>
        </w:rPr>
        <w:t>anni ,</w:t>
      </w:r>
      <w:proofErr w:type="gramEnd"/>
      <w:r>
        <w:rPr>
          <w:rFonts w:cs="Arial"/>
          <w:sz w:val="18"/>
          <w:szCs w:val="18"/>
          <w:u w:val="single"/>
        </w:rPr>
        <w:t xml:space="preserve"> </w:t>
      </w:r>
      <w:r w:rsidRPr="00DD2F22">
        <w:rPr>
          <w:rFonts w:cs="Arial"/>
          <w:sz w:val="18"/>
          <w:szCs w:val="18"/>
          <w:u w:val="single"/>
        </w:rPr>
        <w:t>:</w:t>
      </w:r>
    </w:p>
    <w:p w:rsidR="007452AC" w:rsidRPr="00DD2F22" w:rsidRDefault="007452AC" w:rsidP="007452AC">
      <w:pPr>
        <w:ind w:left="720"/>
        <w:jc w:val="both"/>
        <w:rPr>
          <w:sz w:val="18"/>
          <w:szCs w:val="18"/>
        </w:rPr>
      </w:pPr>
      <w:r w:rsidRPr="00DD2F22">
        <w:rPr>
          <w:sz w:val="18"/>
          <w:szCs w:val="18"/>
        </w:rPr>
        <w:t xml:space="preserve"> </w:t>
      </w:r>
      <w:proofErr w:type="spellStart"/>
      <w:proofErr w:type="gramStart"/>
      <w:r w:rsidRPr="00DD2F22">
        <w:rPr>
          <w:b/>
          <w:sz w:val="18"/>
          <w:szCs w:val="18"/>
        </w:rPr>
        <w:t>max</w:t>
      </w:r>
      <w:proofErr w:type="spellEnd"/>
      <w:proofErr w:type="gramEnd"/>
      <w:r w:rsidRPr="00DD2F22">
        <w:rPr>
          <w:b/>
          <w:sz w:val="18"/>
          <w:szCs w:val="18"/>
        </w:rPr>
        <w:t xml:space="preserve"> </w:t>
      </w:r>
      <w:r w:rsidRPr="00DD2F22">
        <w:rPr>
          <w:rFonts w:cs="Arial"/>
          <w:b/>
          <w:sz w:val="18"/>
          <w:szCs w:val="18"/>
        </w:rPr>
        <w:t>40 punti</w:t>
      </w:r>
    </w:p>
    <w:p w:rsidR="007452AC" w:rsidRDefault="007452AC" w:rsidP="007452AC">
      <w:pPr>
        <w:tabs>
          <w:tab w:val="left" w:pos="820"/>
        </w:tabs>
        <w:spacing w:line="254" w:lineRule="exact"/>
        <w:ind w:left="360" w:right="-20"/>
        <w:contextualSpacing/>
        <w:rPr>
          <w:rFonts w:ascii="Calibri" w:eastAsia="Calibri" w:hAnsi="Calibri" w:cs="Calibri"/>
          <w:spacing w:val="-2"/>
          <w:sz w:val="18"/>
          <w:szCs w:val="18"/>
        </w:rPr>
      </w:pPr>
    </w:p>
    <w:p w:rsidR="007452AC" w:rsidRDefault="007452AC" w:rsidP="007452AC">
      <w:pPr>
        <w:widowControl w:val="0"/>
        <w:numPr>
          <w:ilvl w:val="0"/>
          <w:numId w:val="48"/>
        </w:numPr>
        <w:tabs>
          <w:tab w:val="left" w:pos="820"/>
        </w:tabs>
        <w:spacing w:line="254" w:lineRule="exact"/>
        <w:ind w:right="-20"/>
        <w:contextualSpacing/>
        <w:rPr>
          <w:rFonts w:ascii="Calibri" w:eastAsia="Calibri" w:hAnsi="Calibri" w:cs="Calibri"/>
          <w:spacing w:val="-2"/>
          <w:sz w:val="18"/>
          <w:szCs w:val="18"/>
        </w:rPr>
      </w:pPr>
      <w:proofErr w:type="gramStart"/>
      <w:r>
        <w:rPr>
          <w:rFonts w:ascii="Calibri" w:eastAsia="Calibri" w:hAnsi="Calibri" w:cs="Calibri"/>
          <w:spacing w:val="-2"/>
          <w:sz w:val="18"/>
          <w:szCs w:val="18"/>
        </w:rPr>
        <w:t>da</w:t>
      </w:r>
      <w:proofErr w:type="gramEnd"/>
      <w:r>
        <w:rPr>
          <w:rFonts w:ascii="Calibri" w:eastAsia="Calibri" w:hAnsi="Calibri" w:cs="Calibri"/>
          <w:spacing w:val="-2"/>
          <w:sz w:val="18"/>
          <w:szCs w:val="18"/>
        </w:rPr>
        <w:t xml:space="preserve"> 4  a 6 anni 10 punti</w:t>
      </w:r>
    </w:p>
    <w:p w:rsidR="007452AC" w:rsidRDefault="007452AC" w:rsidP="007452AC">
      <w:pPr>
        <w:widowControl w:val="0"/>
        <w:numPr>
          <w:ilvl w:val="0"/>
          <w:numId w:val="48"/>
        </w:numPr>
        <w:tabs>
          <w:tab w:val="left" w:pos="820"/>
        </w:tabs>
        <w:spacing w:line="254" w:lineRule="exact"/>
        <w:ind w:right="-20"/>
        <w:contextualSpacing/>
        <w:rPr>
          <w:rFonts w:ascii="Calibri" w:eastAsia="Calibri" w:hAnsi="Calibri" w:cs="Calibri"/>
          <w:spacing w:val="-2"/>
          <w:sz w:val="18"/>
          <w:szCs w:val="18"/>
        </w:rPr>
      </w:pPr>
      <w:proofErr w:type="gramStart"/>
      <w:r>
        <w:rPr>
          <w:rFonts w:ascii="Calibri" w:eastAsia="Calibri" w:hAnsi="Calibri" w:cs="Calibri"/>
          <w:spacing w:val="-2"/>
          <w:sz w:val="18"/>
          <w:szCs w:val="18"/>
        </w:rPr>
        <w:t>da</w:t>
      </w:r>
      <w:proofErr w:type="gramEnd"/>
      <w:r>
        <w:rPr>
          <w:rFonts w:ascii="Calibri" w:eastAsia="Calibri" w:hAnsi="Calibri" w:cs="Calibri"/>
          <w:spacing w:val="-2"/>
          <w:sz w:val="18"/>
          <w:szCs w:val="18"/>
        </w:rPr>
        <w:t xml:space="preserve"> 7</w:t>
      </w:r>
      <w:r w:rsidRPr="00BC06DA">
        <w:rPr>
          <w:rFonts w:ascii="Calibri" w:eastAsia="Calibri" w:hAnsi="Calibri" w:cs="Calibri"/>
          <w:spacing w:val="-2"/>
          <w:sz w:val="18"/>
          <w:szCs w:val="18"/>
        </w:rPr>
        <w:t xml:space="preserve"> a 10 anni: 20 punti</w:t>
      </w:r>
    </w:p>
    <w:p w:rsidR="007452AC" w:rsidRPr="00BC06DA" w:rsidRDefault="007452AC" w:rsidP="007452AC">
      <w:pPr>
        <w:widowControl w:val="0"/>
        <w:numPr>
          <w:ilvl w:val="0"/>
          <w:numId w:val="48"/>
        </w:numPr>
        <w:tabs>
          <w:tab w:val="left" w:pos="820"/>
        </w:tabs>
        <w:spacing w:line="254" w:lineRule="exact"/>
        <w:ind w:right="-20"/>
        <w:contextualSpacing/>
        <w:rPr>
          <w:rFonts w:ascii="Calibri" w:eastAsia="Calibri" w:hAnsi="Calibri" w:cs="Calibri"/>
          <w:spacing w:val="-2"/>
          <w:sz w:val="18"/>
          <w:szCs w:val="18"/>
        </w:rPr>
      </w:pPr>
      <w:proofErr w:type="gramStart"/>
      <w:r>
        <w:rPr>
          <w:rFonts w:ascii="Calibri" w:eastAsia="Calibri" w:hAnsi="Calibri" w:cs="Calibri"/>
          <w:spacing w:val="-2"/>
          <w:sz w:val="18"/>
          <w:szCs w:val="18"/>
        </w:rPr>
        <w:t>o</w:t>
      </w:r>
      <w:r w:rsidRPr="00BC06DA">
        <w:rPr>
          <w:rFonts w:ascii="Calibri" w:eastAsia="Calibri" w:hAnsi="Calibri" w:cs="Calibri"/>
          <w:spacing w:val="-2"/>
          <w:sz w:val="18"/>
          <w:szCs w:val="18"/>
        </w:rPr>
        <w:t>ltre</w:t>
      </w:r>
      <w:proofErr w:type="gramEnd"/>
      <w:r w:rsidRPr="00BC06DA">
        <w:rPr>
          <w:rFonts w:ascii="Calibri" w:eastAsia="Calibri" w:hAnsi="Calibri" w:cs="Calibri"/>
          <w:spacing w:val="-2"/>
          <w:sz w:val="18"/>
          <w:szCs w:val="18"/>
        </w:rPr>
        <w:t xml:space="preserve"> 10 anni:  40 punti</w:t>
      </w:r>
    </w:p>
    <w:p w:rsidR="007452AC" w:rsidRPr="00DD2F22" w:rsidRDefault="007452AC" w:rsidP="007452AC">
      <w:pPr>
        <w:jc w:val="both"/>
        <w:rPr>
          <w:b/>
          <w:sz w:val="18"/>
          <w:szCs w:val="18"/>
          <w:u w:val="single"/>
        </w:rPr>
      </w:pPr>
    </w:p>
    <w:p w:rsidR="007452AC" w:rsidRPr="00DD2F22" w:rsidRDefault="007452AC" w:rsidP="007452AC">
      <w:pPr>
        <w:tabs>
          <w:tab w:val="left" w:pos="820"/>
        </w:tabs>
        <w:spacing w:line="254" w:lineRule="exact"/>
        <w:ind w:left="720" w:right="-20"/>
        <w:contextualSpacing/>
        <w:rPr>
          <w:rFonts w:eastAsiaTheme="minorEastAsia" w:cs="Arial"/>
          <w:b/>
          <w:bCs/>
          <w:sz w:val="18"/>
          <w:szCs w:val="18"/>
          <w:u w:val="single"/>
        </w:rPr>
      </w:pPr>
      <w:r w:rsidRPr="00DD2F22">
        <w:rPr>
          <w:rFonts w:cs="Arial"/>
          <w:sz w:val="18"/>
          <w:szCs w:val="18"/>
          <w:u w:val="single"/>
        </w:rPr>
        <w:t>Personale aggiuntivo rispetto al minimo richiesto:</w:t>
      </w:r>
      <w:r w:rsidRPr="00DD2F22">
        <w:rPr>
          <w:rFonts w:cs="Arial"/>
          <w:b/>
          <w:bCs/>
          <w:sz w:val="18"/>
          <w:szCs w:val="18"/>
        </w:rPr>
        <w:t xml:space="preserve"> </w:t>
      </w:r>
      <w:proofErr w:type="spellStart"/>
      <w:r w:rsidRPr="00DD2F22">
        <w:rPr>
          <w:rFonts w:cs="Arial"/>
          <w:b/>
          <w:bCs/>
          <w:sz w:val="18"/>
          <w:szCs w:val="18"/>
        </w:rPr>
        <w:t>ma</w:t>
      </w:r>
      <w:r w:rsidRPr="00DD2F22">
        <w:rPr>
          <w:rFonts w:eastAsiaTheme="minorEastAsia" w:cs="Arial"/>
          <w:b/>
          <w:bCs/>
          <w:sz w:val="18"/>
          <w:szCs w:val="18"/>
        </w:rPr>
        <w:t>x</w:t>
      </w:r>
      <w:proofErr w:type="spellEnd"/>
      <w:r w:rsidRPr="00DD2F22">
        <w:rPr>
          <w:rFonts w:eastAsiaTheme="minorEastAsia" w:cs="Arial"/>
          <w:b/>
          <w:bCs/>
          <w:sz w:val="18"/>
          <w:szCs w:val="18"/>
        </w:rPr>
        <w:t xml:space="preserve"> 20 punti</w:t>
      </w:r>
    </w:p>
    <w:p w:rsidR="007452AC" w:rsidRPr="00DD2F22" w:rsidRDefault="007452AC" w:rsidP="007452AC">
      <w:pPr>
        <w:tabs>
          <w:tab w:val="left" w:pos="820"/>
        </w:tabs>
        <w:spacing w:line="254" w:lineRule="exact"/>
        <w:ind w:left="1440" w:right="-20"/>
        <w:contextualSpacing/>
        <w:rPr>
          <w:rFonts w:ascii="Calibri" w:eastAsia="Calibri" w:hAnsi="Calibri" w:cs="Calibri"/>
          <w:spacing w:val="-2"/>
          <w:sz w:val="18"/>
          <w:szCs w:val="18"/>
        </w:rPr>
      </w:pPr>
      <w:r w:rsidRPr="00DD2F22">
        <w:rPr>
          <w:rFonts w:ascii="Calibri" w:eastAsia="Calibri" w:hAnsi="Calibri" w:cs="Calibri"/>
          <w:spacing w:val="-2"/>
          <w:sz w:val="18"/>
          <w:szCs w:val="18"/>
        </w:rPr>
        <w:t xml:space="preserve">Una persona operativa in più: </w:t>
      </w:r>
      <w:r>
        <w:rPr>
          <w:rFonts w:ascii="Calibri" w:eastAsia="Calibri" w:hAnsi="Calibri" w:cs="Calibri"/>
          <w:spacing w:val="-2"/>
          <w:sz w:val="18"/>
          <w:szCs w:val="18"/>
        </w:rPr>
        <w:t>5</w:t>
      </w:r>
      <w:r w:rsidRPr="00DD2F22">
        <w:rPr>
          <w:rFonts w:ascii="Calibri" w:eastAsia="Calibri" w:hAnsi="Calibri" w:cs="Calibri"/>
          <w:spacing w:val="-2"/>
          <w:sz w:val="18"/>
          <w:szCs w:val="18"/>
        </w:rPr>
        <w:t xml:space="preserve"> punti</w:t>
      </w:r>
    </w:p>
    <w:p w:rsidR="007452AC" w:rsidRDefault="007452AC" w:rsidP="007452AC">
      <w:pPr>
        <w:tabs>
          <w:tab w:val="left" w:pos="820"/>
        </w:tabs>
        <w:spacing w:line="254" w:lineRule="exact"/>
        <w:ind w:left="1440" w:right="-20"/>
        <w:contextualSpacing/>
        <w:rPr>
          <w:rFonts w:ascii="Calibri" w:eastAsia="Calibri" w:hAnsi="Calibri" w:cs="Calibri"/>
          <w:spacing w:val="-2"/>
          <w:sz w:val="18"/>
          <w:szCs w:val="18"/>
        </w:rPr>
      </w:pPr>
      <w:r w:rsidRPr="00DD2F22">
        <w:rPr>
          <w:rFonts w:ascii="Calibri" w:eastAsia="Calibri" w:hAnsi="Calibri" w:cs="Calibri"/>
          <w:spacing w:val="-2"/>
          <w:sz w:val="18"/>
          <w:szCs w:val="18"/>
        </w:rPr>
        <w:t xml:space="preserve">Due persone operative in più: </w:t>
      </w:r>
      <w:r>
        <w:rPr>
          <w:rFonts w:ascii="Calibri" w:eastAsia="Calibri" w:hAnsi="Calibri" w:cs="Calibri"/>
          <w:spacing w:val="-2"/>
          <w:sz w:val="18"/>
          <w:szCs w:val="18"/>
        </w:rPr>
        <w:t>1</w:t>
      </w:r>
      <w:r w:rsidRPr="00DD2F22">
        <w:rPr>
          <w:rFonts w:ascii="Calibri" w:eastAsia="Calibri" w:hAnsi="Calibri" w:cs="Calibri"/>
          <w:spacing w:val="-2"/>
          <w:sz w:val="18"/>
          <w:szCs w:val="18"/>
        </w:rPr>
        <w:t>0 punti</w:t>
      </w:r>
    </w:p>
    <w:p w:rsidR="007452AC" w:rsidRPr="00DD2F22" w:rsidRDefault="007452AC" w:rsidP="007452AC">
      <w:pPr>
        <w:tabs>
          <w:tab w:val="left" w:pos="820"/>
        </w:tabs>
        <w:spacing w:line="254" w:lineRule="exact"/>
        <w:ind w:left="1440" w:right="-20"/>
        <w:contextualSpacing/>
        <w:rPr>
          <w:rFonts w:ascii="Calibri" w:eastAsia="Calibri" w:hAnsi="Calibri" w:cs="Calibri"/>
          <w:spacing w:val="-2"/>
          <w:sz w:val="18"/>
          <w:szCs w:val="18"/>
        </w:rPr>
      </w:pPr>
      <w:r>
        <w:rPr>
          <w:rFonts w:ascii="Calibri" w:eastAsia="Calibri" w:hAnsi="Calibri" w:cs="Calibri"/>
          <w:spacing w:val="-2"/>
          <w:sz w:val="18"/>
          <w:szCs w:val="18"/>
        </w:rPr>
        <w:t xml:space="preserve">Più di due persone operative in </w:t>
      </w:r>
      <w:proofErr w:type="gramStart"/>
      <w:r>
        <w:rPr>
          <w:rFonts w:ascii="Calibri" w:eastAsia="Calibri" w:hAnsi="Calibri" w:cs="Calibri"/>
          <w:spacing w:val="-2"/>
          <w:sz w:val="18"/>
          <w:szCs w:val="18"/>
        </w:rPr>
        <w:t>più :</w:t>
      </w:r>
      <w:proofErr w:type="gramEnd"/>
      <w:r>
        <w:rPr>
          <w:rFonts w:ascii="Calibri" w:eastAsia="Calibri" w:hAnsi="Calibri" w:cs="Calibri"/>
          <w:spacing w:val="-2"/>
          <w:sz w:val="18"/>
          <w:szCs w:val="18"/>
        </w:rPr>
        <w:t xml:space="preserve"> 20 punti</w:t>
      </w:r>
    </w:p>
    <w:p w:rsidR="007452AC" w:rsidRPr="00DD2F22" w:rsidRDefault="007452AC" w:rsidP="007452AC">
      <w:pPr>
        <w:tabs>
          <w:tab w:val="left" w:pos="820"/>
        </w:tabs>
        <w:spacing w:line="254" w:lineRule="exact"/>
        <w:ind w:right="-20"/>
        <w:rPr>
          <w:rFonts w:ascii="Calibri" w:eastAsia="Calibri" w:hAnsi="Calibri" w:cs="Calibri"/>
          <w:position w:val="1"/>
          <w:sz w:val="18"/>
          <w:szCs w:val="18"/>
        </w:rPr>
      </w:pPr>
    </w:p>
    <w:p w:rsidR="007452AC" w:rsidRPr="00DD2F22" w:rsidRDefault="007452AC" w:rsidP="007452AC">
      <w:pPr>
        <w:tabs>
          <w:tab w:val="left" w:pos="820"/>
        </w:tabs>
        <w:spacing w:line="254" w:lineRule="exact"/>
        <w:ind w:right="-20"/>
        <w:rPr>
          <w:rFonts w:ascii="Calibri" w:eastAsia="Calibri" w:hAnsi="Calibri" w:cs="Calibri"/>
          <w:sz w:val="18"/>
          <w:szCs w:val="18"/>
        </w:rPr>
      </w:pPr>
      <w:r w:rsidRPr="00DD2F22">
        <w:rPr>
          <w:rFonts w:ascii="Calibri" w:eastAsia="Calibri" w:hAnsi="Calibri" w:cs="Calibri"/>
          <w:sz w:val="18"/>
          <w:szCs w:val="18"/>
        </w:rPr>
        <w:t xml:space="preserve"> </w:t>
      </w:r>
    </w:p>
    <w:p w:rsidR="007452AC" w:rsidRDefault="007452AC" w:rsidP="007452AC">
      <w:pPr>
        <w:numPr>
          <w:ilvl w:val="0"/>
          <w:numId w:val="48"/>
        </w:numPr>
        <w:spacing w:after="200" w:line="276" w:lineRule="auto"/>
        <w:contextualSpacing/>
        <w:rPr>
          <w:rFonts w:eastAsiaTheme="minorEastAsia" w:cs="Arial"/>
          <w:b/>
          <w:bCs/>
          <w:sz w:val="18"/>
          <w:szCs w:val="18"/>
          <w:u w:val="single"/>
        </w:rPr>
      </w:pPr>
      <w:r>
        <w:rPr>
          <w:rFonts w:eastAsiaTheme="minorEastAsia" w:cs="Arial"/>
          <w:b/>
          <w:bCs/>
          <w:sz w:val="18"/>
          <w:szCs w:val="18"/>
          <w:u w:val="single"/>
        </w:rPr>
        <w:t xml:space="preserve">Servizi aggiuntivi offerti: </w:t>
      </w:r>
      <w:r w:rsidRPr="00DD2F22">
        <w:rPr>
          <w:rFonts w:eastAsiaTheme="minorEastAsia" w:cs="Arial"/>
          <w:b/>
          <w:bCs/>
          <w:sz w:val="18"/>
          <w:szCs w:val="18"/>
        </w:rPr>
        <w:t>10 punti</w:t>
      </w:r>
    </w:p>
    <w:p w:rsidR="007452AC" w:rsidRPr="00DD2F22" w:rsidRDefault="007452AC" w:rsidP="007452AC">
      <w:pPr>
        <w:ind w:left="360"/>
        <w:contextualSpacing/>
        <w:rPr>
          <w:rFonts w:eastAsiaTheme="minorEastAsia" w:cs="Arial"/>
          <w:b/>
          <w:bCs/>
          <w:sz w:val="18"/>
          <w:szCs w:val="18"/>
          <w:u w:val="single"/>
        </w:rPr>
      </w:pPr>
    </w:p>
    <w:p w:rsidR="007452AC" w:rsidRDefault="007452AC" w:rsidP="007452AC">
      <w:pPr>
        <w:ind w:left="1080"/>
        <w:contextualSpacing/>
        <w:rPr>
          <w:rFonts w:eastAsiaTheme="minorEastAsia" w:cs="Arial"/>
          <w:bCs/>
          <w:sz w:val="18"/>
          <w:szCs w:val="18"/>
        </w:rPr>
      </w:pPr>
      <w:r>
        <w:rPr>
          <w:rFonts w:eastAsiaTheme="minorEastAsia" w:cs="Arial"/>
          <w:bCs/>
          <w:sz w:val="18"/>
          <w:szCs w:val="18"/>
        </w:rPr>
        <w:t>Manutenzione del verde: 3 punti</w:t>
      </w:r>
    </w:p>
    <w:p w:rsidR="007452AC" w:rsidRDefault="007452AC" w:rsidP="007452AC">
      <w:pPr>
        <w:ind w:left="1080"/>
        <w:contextualSpacing/>
        <w:rPr>
          <w:rFonts w:eastAsiaTheme="minorEastAsia" w:cs="Arial"/>
          <w:bCs/>
          <w:sz w:val="18"/>
          <w:szCs w:val="18"/>
        </w:rPr>
      </w:pPr>
      <w:r>
        <w:rPr>
          <w:rFonts w:eastAsia="Calibri" w:cs="Calibri"/>
          <w:sz w:val="18"/>
          <w:szCs w:val="18"/>
        </w:rPr>
        <w:t>Disponibilità per visite didattiche all’impianto</w:t>
      </w:r>
      <w:r w:rsidRPr="005614CC">
        <w:rPr>
          <w:rFonts w:eastAsiaTheme="minorEastAsia" w:cs="Arial"/>
          <w:bCs/>
          <w:sz w:val="18"/>
          <w:szCs w:val="18"/>
        </w:rPr>
        <w:t>: 3 punti</w:t>
      </w:r>
    </w:p>
    <w:p w:rsidR="007452AC" w:rsidRDefault="007452AC" w:rsidP="007452AC">
      <w:pPr>
        <w:ind w:left="1080"/>
        <w:contextualSpacing/>
        <w:rPr>
          <w:rFonts w:eastAsiaTheme="minorEastAsia" w:cs="Arial"/>
          <w:bCs/>
          <w:sz w:val="18"/>
          <w:szCs w:val="18"/>
        </w:rPr>
      </w:pPr>
      <w:r>
        <w:rPr>
          <w:rFonts w:eastAsiaTheme="minorEastAsia" w:cs="Arial"/>
          <w:bCs/>
          <w:sz w:val="18"/>
          <w:szCs w:val="18"/>
        </w:rPr>
        <w:t>Vigilanza all’impianto: 4 punti</w:t>
      </w:r>
    </w:p>
    <w:p w:rsidR="00391D86" w:rsidRPr="0034392F" w:rsidRDefault="00391D86" w:rsidP="00391D86">
      <w:pPr>
        <w:jc w:val="both"/>
        <w:rPr>
          <w:rFonts w:ascii="Calibri" w:hAnsi="Calibri" w:cs="Calibri"/>
          <w:b/>
          <w:sz w:val="20"/>
          <w:szCs w:val="20"/>
        </w:rPr>
      </w:pPr>
      <w:bookmarkStart w:id="10" w:name="_GoBack"/>
      <w:bookmarkEnd w:id="10"/>
    </w:p>
    <w:p w:rsidR="00391D86" w:rsidRPr="0034392F" w:rsidRDefault="00391D86" w:rsidP="00391D86">
      <w:pPr>
        <w:numPr>
          <w:ilvl w:val="0"/>
          <w:numId w:val="24"/>
        </w:numPr>
        <w:jc w:val="both"/>
        <w:rPr>
          <w:rFonts w:ascii="Calibri" w:hAnsi="Calibri" w:cs="Calibri"/>
          <w:b/>
          <w:sz w:val="20"/>
          <w:szCs w:val="20"/>
        </w:rPr>
      </w:pPr>
      <w:r w:rsidRPr="0034392F">
        <w:rPr>
          <w:rFonts w:ascii="Calibri" w:hAnsi="Calibri" w:cs="Calibri"/>
          <w:b/>
          <w:sz w:val="20"/>
          <w:szCs w:val="20"/>
        </w:rPr>
        <w:t>OFFERTA ECONOMICA</w:t>
      </w:r>
      <w:r w:rsidRPr="0034392F">
        <w:rPr>
          <w:rFonts w:ascii="Calibri" w:hAnsi="Calibri" w:cs="Calibri"/>
          <w:b/>
          <w:sz w:val="20"/>
          <w:szCs w:val="20"/>
        </w:rPr>
        <w:tab/>
      </w:r>
      <w:r w:rsidRPr="0034392F">
        <w:rPr>
          <w:rFonts w:ascii="Calibri" w:hAnsi="Calibri" w:cs="Calibri"/>
          <w:b/>
          <w:sz w:val="20"/>
          <w:szCs w:val="20"/>
        </w:rPr>
        <w:tab/>
      </w:r>
      <w:r w:rsidR="00A64C2D" w:rsidRPr="0034392F">
        <w:rPr>
          <w:rFonts w:ascii="Calibri" w:hAnsi="Calibri" w:cs="Calibri"/>
          <w:b/>
          <w:sz w:val="20"/>
          <w:szCs w:val="20"/>
        </w:rPr>
        <w:tab/>
      </w:r>
      <w:r w:rsidR="002D66EF" w:rsidRPr="0034392F">
        <w:rPr>
          <w:rFonts w:ascii="Calibri" w:hAnsi="Calibri" w:cs="Calibri"/>
          <w:b/>
          <w:sz w:val="20"/>
          <w:szCs w:val="20"/>
        </w:rPr>
        <w:tab/>
      </w:r>
      <w:proofErr w:type="spellStart"/>
      <w:r w:rsidRPr="0034392F">
        <w:rPr>
          <w:rFonts w:ascii="Calibri" w:hAnsi="Calibri" w:cs="Calibri"/>
          <w:b/>
          <w:sz w:val="20"/>
          <w:szCs w:val="20"/>
        </w:rPr>
        <w:t>Max</w:t>
      </w:r>
      <w:proofErr w:type="spellEnd"/>
      <w:r w:rsidRPr="0034392F">
        <w:rPr>
          <w:rFonts w:ascii="Calibri" w:hAnsi="Calibri" w:cs="Calibri"/>
          <w:b/>
          <w:sz w:val="20"/>
          <w:szCs w:val="20"/>
        </w:rPr>
        <w:tab/>
        <w:t>punti</w:t>
      </w:r>
      <w:r w:rsidRPr="0034392F">
        <w:rPr>
          <w:rFonts w:ascii="Calibri" w:hAnsi="Calibri" w:cs="Calibri"/>
          <w:b/>
          <w:sz w:val="20"/>
          <w:szCs w:val="20"/>
        </w:rPr>
        <w:tab/>
      </w:r>
      <w:r w:rsidR="00CE31E6">
        <w:rPr>
          <w:rFonts w:ascii="Calibri" w:hAnsi="Calibri" w:cs="Calibri"/>
          <w:b/>
          <w:sz w:val="20"/>
          <w:szCs w:val="20"/>
        </w:rPr>
        <w:t>30</w:t>
      </w:r>
    </w:p>
    <w:p w:rsidR="00391D86" w:rsidRPr="002D66EF" w:rsidRDefault="00391D86" w:rsidP="00391D86">
      <w:pPr>
        <w:jc w:val="both"/>
        <w:rPr>
          <w:rFonts w:ascii="Calibri" w:hAnsi="Calibri" w:cs="Calibri"/>
          <w:sz w:val="20"/>
          <w:szCs w:val="20"/>
        </w:rPr>
      </w:pPr>
    </w:p>
    <w:p w:rsidR="00391D86" w:rsidRPr="0065233C" w:rsidRDefault="00391D86" w:rsidP="00391D86">
      <w:pPr>
        <w:jc w:val="both"/>
        <w:rPr>
          <w:rFonts w:ascii="Century Gothic" w:hAnsi="Century Gothic" w:cs="Tahoma"/>
          <w:bCs/>
          <w:sz w:val="20"/>
          <w:szCs w:val="20"/>
        </w:rPr>
      </w:pPr>
    </w:p>
    <w:p w:rsidR="00391D86" w:rsidRPr="002D66EF" w:rsidRDefault="00391D86" w:rsidP="00391D86">
      <w:pPr>
        <w:jc w:val="both"/>
        <w:rPr>
          <w:rFonts w:asciiTheme="minorHAnsi" w:hAnsiTheme="minorHAnsi" w:cs="Tahoma"/>
          <w:sz w:val="20"/>
          <w:szCs w:val="20"/>
        </w:rPr>
      </w:pPr>
      <w:r w:rsidRPr="002D66EF">
        <w:rPr>
          <w:rFonts w:asciiTheme="minorHAnsi" w:hAnsiTheme="minorHAnsi" w:cs="Tahoma"/>
          <w:sz w:val="20"/>
          <w:szCs w:val="20"/>
        </w:rPr>
        <w:t xml:space="preserve">Per la </w:t>
      </w:r>
      <w:r w:rsidRPr="002D66EF">
        <w:rPr>
          <w:rFonts w:asciiTheme="minorHAnsi" w:hAnsiTheme="minorHAnsi" w:cs="Tahoma"/>
          <w:b/>
          <w:sz w:val="20"/>
          <w:szCs w:val="20"/>
          <w:u w:val="single"/>
        </w:rPr>
        <w:t xml:space="preserve">valutazione dell’elemento A) </w:t>
      </w:r>
      <w:r w:rsidR="00DB3112" w:rsidRPr="002D66EF">
        <w:rPr>
          <w:rFonts w:asciiTheme="minorHAnsi" w:hAnsiTheme="minorHAnsi" w:cs="Tahoma"/>
          <w:b/>
          <w:sz w:val="20"/>
          <w:szCs w:val="20"/>
          <w:u w:val="single"/>
        </w:rPr>
        <w:t>Documentazione</w:t>
      </w:r>
      <w:r w:rsidRPr="002D66EF">
        <w:rPr>
          <w:rFonts w:asciiTheme="minorHAnsi" w:hAnsiTheme="minorHAnsi" w:cs="Tahoma"/>
          <w:b/>
          <w:sz w:val="20"/>
          <w:szCs w:val="20"/>
          <w:u w:val="single"/>
        </w:rPr>
        <w:t xml:space="preserve"> tecnica</w:t>
      </w:r>
      <w:r w:rsidR="003F5899">
        <w:rPr>
          <w:rFonts w:asciiTheme="minorHAnsi" w:hAnsiTheme="minorHAnsi" w:cs="Tahoma"/>
          <w:sz w:val="20"/>
          <w:szCs w:val="20"/>
        </w:rPr>
        <w:t xml:space="preserve"> la Commissione giudicatrice si atterrà a criteri e punteggi come indicata nella scheda allegata.</w:t>
      </w:r>
    </w:p>
    <w:p w:rsidR="00391D86" w:rsidRPr="002D66EF" w:rsidRDefault="00391D86" w:rsidP="00391D86">
      <w:pPr>
        <w:ind w:left="20"/>
        <w:jc w:val="both"/>
        <w:rPr>
          <w:rFonts w:asciiTheme="minorHAnsi" w:hAnsiTheme="minorHAnsi" w:cs="Tahoma"/>
          <w:b/>
          <w:bCs/>
          <w:sz w:val="20"/>
          <w:szCs w:val="20"/>
          <w:u w:val="single"/>
        </w:rPr>
      </w:pPr>
    </w:p>
    <w:p w:rsidR="003767B3" w:rsidRDefault="003767B3" w:rsidP="00391D86">
      <w:pPr>
        <w:jc w:val="both"/>
        <w:rPr>
          <w:rFonts w:asciiTheme="minorHAnsi" w:hAnsiTheme="minorHAnsi"/>
          <w:b/>
          <w:bCs/>
          <w:sz w:val="20"/>
          <w:szCs w:val="20"/>
        </w:rPr>
      </w:pPr>
    </w:p>
    <w:p w:rsidR="003767B3" w:rsidRPr="00AD26F6" w:rsidRDefault="003767B3" w:rsidP="00391D86">
      <w:pPr>
        <w:jc w:val="both"/>
        <w:rPr>
          <w:rFonts w:asciiTheme="minorHAnsi" w:hAnsiTheme="minorHAnsi"/>
          <w:b/>
          <w:bCs/>
          <w:i/>
          <w:sz w:val="20"/>
          <w:szCs w:val="20"/>
        </w:rPr>
      </w:pPr>
    </w:p>
    <w:p w:rsidR="003767B3" w:rsidRDefault="003767B3" w:rsidP="00391D86">
      <w:pPr>
        <w:jc w:val="both"/>
        <w:rPr>
          <w:rFonts w:asciiTheme="minorHAnsi" w:hAnsiTheme="minorHAnsi"/>
          <w:b/>
          <w:bCs/>
          <w:sz w:val="20"/>
          <w:szCs w:val="20"/>
        </w:rPr>
      </w:pPr>
    </w:p>
    <w:p w:rsidR="00391D86" w:rsidRPr="0034392F" w:rsidRDefault="00391D86" w:rsidP="00391D86">
      <w:pPr>
        <w:jc w:val="both"/>
        <w:rPr>
          <w:rFonts w:ascii="Century Gothic" w:hAnsi="Century Gothic" w:cs="Tahoma"/>
          <w:sz w:val="20"/>
          <w:szCs w:val="20"/>
        </w:rPr>
      </w:pPr>
    </w:p>
    <w:p w:rsidR="00391D86" w:rsidRPr="0034392F" w:rsidRDefault="00391D86" w:rsidP="00391D86">
      <w:pPr>
        <w:jc w:val="both"/>
        <w:rPr>
          <w:rFonts w:asciiTheme="minorHAnsi" w:hAnsiTheme="minorHAnsi" w:cs="Tahoma"/>
          <w:sz w:val="20"/>
          <w:szCs w:val="20"/>
        </w:rPr>
      </w:pPr>
      <w:r w:rsidRPr="0034392F">
        <w:rPr>
          <w:rFonts w:asciiTheme="minorHAnsi" w:hAnsiTheme="minorHAnsi" w:cs="Tahoma"/>
          <w:sz w:val="20"/>
          <w:szCs w:val="20"/>
        </w:rPr>
        <w:t>Per la valutazione dell’offerta economica e l’attribuzione del relativo punteggio si procederà secondo il seguente criterio:</w:t>
      </w:r>
    </w:p>
    <w:p w:rsidR="00391D86" w:rsidRPr="003B27C1" w:rsidRDefault="00391D86" w:rsidP="00391D86">
      <w:pPr>
        <w:numPr>
          <w:ilvl w:val="0"/>
          <w:numId w:val="27"/>
        </w:numPr>
        <w:jc w:val="both"/>
        <w:rPr>
          <w:rFonts w:asciiTheme="minorHAnsi" w:hAnsiTheme="minorHAnsi" w:cs="Tahoma"/>
          <w:sz w:val="20"/>
          <w:szCs w:val="20"/>
        </w:rPr>
      </w:pPr>
      <w:proofErr w:type="gramStart"/>
      <w:r w:rsidRPr="0034392F">
        <w:rPr>
          <w:rFonts w:asciiTheme="minorHAnsi" w:hAnsiTheme="minorHAnsi" w:cs="Tahoma"/>
          <w:sz w:val="20"/>
          <w:szCs w:val="20"/>
        </w:rPr>
        <w:t>all’offerta</w:t>
      </w:r>
      <w:proofErr w:type="gramEnd"/>
      <w:r w:rsidRPr="0034392F">
        <w:rPr>
          <w:rFonts w:asciiTheme="minorHAnsi" w:hAnsiTheme="minorHAnsi" w:cs="Tahoma"/>
          <w:sz w:val="20"/>
          <w:szCs w:val="20"/>
        </w:rPr>
        <w:t xml:space="preserve"> più bassa (costo complessivo del servizio) verranno attribuiti </w:t>
      </w:r>
      <w:r w:rsidR="00CE31E6">
        <w:rPr>
          <w:rFonts w:asciiTheme="minorHAnsi" w:hAnsiTheme="minorHAnsi" w:cs="Tahoma"/>
          <w:sz w:val="20"/>
          <w:szCs w:val="20"/>
        </w:rPr>
        <w:t>30</w:t>
      </w:r>
      <w:r w:rsidRPr="0034392F">
        <w:rPr>
          <w:rFonts w:asciiTheme="minorHAnsi" w:hAnsiTheme="minorHAnsi" w:cs="Tahoma"/>
          <w:sz w:val="20"/>
          <w:szCs w:val="20"/>
        </w:rPr>
        <w:t xml:space="preserve"> pu</w:t>
      </w:r>
      <w:r w:rsidRPr="003B27C1">
        <w:rPr>
          <w:rFonts w:asciiTheme="minorHAnsi" w:hAnsiTheme="minorHAnsi" w:cs="Tahoma"/>
          <w:sz w:val="20"/>
          <w:szCs w:val="20"/>
        </w:rPr>
        <w:t>nti. Per le altre offerte i punteggi verranno attribuiti applicando la formula seguente:</w:t>
      </w:r>
    </w:p>
    <w:p w:rsidR="00391D86" w:rsidRPr="003B27C1" w:rsidRDefault="00391D86" w:rsidP="00391D86">
      <w:pPr>
        <w:ind w:left="540"/>
        <w:jc w:val="both"/>
        <w:rPr>
          <w:rFonts w:asciiTheme="minorHAnsi" w:hAnsiTheme="minorHAnsi" w:cs="Tahoma"/>
          <w:b/>
          <w:bCs/>
          <w:sz w:val="20"/>
          <w:szCs w:val="20"/>
        </w:rPr>
      </w:pPr>
    </w:p>
    <w:p w:rsidR="00391D86" w:rsidRPr="003B27C1" w:rsidRDefault="00391D86" w:rsidP="00391D86">
      <w:pPr>
        <w:ind w:left="540"/>
        <w:jc w:val="both"/>
        <w:rPr>
          <w:rFonts w:asciiTheme="minorHAnsi" w:hAnsiTheme="minorHAnsi" w:cs="Tahoma"/>
          <w:b/>
          <w:bCs/>
          <w:sz w:val="20"/>
          <w:szCs w:val="20"/>
          <w:lang w:val="en-US"/>
        </w:rPr>
      </w:pPr>
      <w:r w:rsidRPr="003B27C1">
        <w:rPr>
          <w:rFonts w:asciiTheme="minorHAnsi" w:hAnsiTheme="minorHAnsi" w:cs="Tahoma"/>
          <w:b/>
          <w:bCs/>
          <w:sz w:val="20"/>
          <w:szCs w:val="20"/>
          <w:lang w:val="en-US"/>
        </w:rPr>
        <w:t xml:space="preserve">P </w:t>
      </w:r>
      <w:proofErr w:type="gramStart"/>
      <w:r w:rsidRPr="003B27C1">
        <w:rPr>
          <w:rFonts w:asciiTheme="minorHAnsi" w:hAnsiTheme="minorHAnsi" w:cs="Tahoma"/>
          <w:b/>
          <w:bCs/>
          <w:sz w:val="20"/>
          <w:szCs w:val="20"/>
          <w:lang w:val="en-US"/>
        </w:rPr>
        <w:t>=  C</w:t>
      </w:r>
      <w:proofErr w:type="gramEnd"/>
      <w:r w:rsidRPr="003B27C1">
        <w:rPr>
          <w:rFonts w:asciiTheme="minorHAnsi" w:hAnsiTheme="minorHAnsi" w:cs="Tahoma"/>
          <w:b/>
          <w:bCs/>
          <w:sz w:val="20"/>
          <w:szCs w:val="20"/>
          <w:lang w:val="en-US"/>
        </w:rPr>
        <w:t xml:space="preserve"> min/C off  x  </w:t>
      </w:r>
      <w:r w:rsidR="00CE31E6">
        <w:rPr>
          <w:rFonts w:asciiTheme="minorHAnsi" w:hAnsiTheme="minorHAnsi" w:cs="Tahoma"/>
          <w:b/>
          <w:bCs/>
          <w:sz w:val="20"/>
          <w:szCs w:val="20"/>
          <w:lang w:val="en-US"/>
        </w:rPr>
        <w:t>30</w:t>
      </w:r>
    </w:p>
    <w:p w:rsidR="00391D86" w:rsidRPr="003B27C1" w:rsidRDefault="00391D86" w:rsidP="00391D86">
      <w:pPr>
        <w:pStyle w:val="Pidipagina"/>
        <w:tabs>
          <w:tab w:val="clear" w:pos="4819"/>
          <w:tab w:val="clear" w:pos="9638"/>
        </w:tabs>
        <w:rPr>
          <w:rFonts w:asciiTheme="minorHAnsi" w:hAnsiTheme="minorHAnsi" w:cs="Tahoma"/>
          <w:sz w:val="20"/>
          <w:lang w:val="en-US"/>
        </w:rPr>
      </w:pPr>
    </w:p>
    <w:p w:rsidR="00391D86" w:rsidRPr="003B27C1" w:rsidRDefault="00391D86" w:rsidP="00391D86">
      <w:pPr>
        <w:pStyle w:val="Pidipagina"/>
        <w:tabs>
          <w:tab w:val="clear" w:pos="4819"/>
          <w:tab w:val="clear" w:pos="9638"/>
        </w:tabs>
        <w:rPr>
          <w:rFonts w:asciiTheme="minorHAnsi" w:hAnsiTheme="minorHAnsi" w:cs="Tahoma"/>
          <w:sz w:val="20"/>
        </w:rPr>
      </w:pPr>
      <w:r w:rsidRPr="003B27C1">
        <w:rPr>
          <w:rFonts w:asciiTheme="minorHAnsi" w:hAnsiTheme="minorHAnsi" w:cs="Tahoma"/>
          <w:sz w:val="20"/>
        </w:rPr>
        <w:t xml:space="preserve">C </w:t>
      </w:r>
      <w:proofErr w:type="spellStart"/>
      <w:r w:rsidRPr="003B27C1">
        <w:rPr>
          <w:rFonts w:asciiTheme="minorHAnsi" w:hAnsiTheme="minorHAnsi" w:cs="Tahoma"/>
          <w:sz w:val="20"/>
        </w:rPr>
        <w:t>min</w:t>
      </w:r>
      <w:proofErr w:type="spellEnd"/>
      <w:r w:rsidRPr="003B27C1">
        <w:rPr>
          <w:rFonts w:asciiTheme="minorHAnsi" w:hAnsiTheme="minorHAnsi" w:cs="Tahoma"/>
          <w:sz w:val="20"/>
        </w:rPr>
        <w:t xml:space="preserve"> = costo indicato dal concorrente che ha formulato l’offerta valida più bassa</w:t>
      </w:r>
    </w:p>
    <w:p w:rsidR="00391D86" w:rsidRPr="003B27C1" w:rsidRDefault="00391D86" w:rsidP="00391D86">
      <w:pPr>
        <w:pStyle w:val="Pidipagina"/>
        <w:tabs>
          <w:tab w:val="clear" w:pos="4819"/>
          <w:tab w:val="clear" w:pos="9638"/>
        </w:tabs>
        <w:rPr>
          <w:rFonts w:asciiTheme="minorHAnsi" w:hAnsiTheme="minorHAnsi" w:cs="Tahoma"/>
          <w:sz w:val="20"/>
        </w:rPr>
      </w:pPr>
      <w:r w:rsidRPr="003B27C1">
        <w:rPr>
          <w:rFonts w:asciiTheme="minorHAnsi" w:hAnsiTheme="minorHAnsi" w:cs="Tahoma"/>
          <w:sz w:val="20"/>
        </w:rPr>
        <w:t xml:space="preserve">C </w:t>
      </w:r>
      <w:proofErr w:type="gramStart"/>
      <w:r w:rsidRPr="003B27C1">
        <w:rPr>
          <w:rFonts w:asciiTheme="minorHAnsi" w:hAnsiTheme="minorHAnsi" w:cs="Tahoma"/>
          <w:sz w:val="20"/>
        </w:rPr>
        <w:t>off  =</w:t>
      </w:r>
      <w:proofErr w:type="gramEnd"/>
      <w:r w:rsidRPr="003B27C1">
        <w:rPr>
          <w:rFonts w:asciiTheme="minorHAnsi" w:hAnsiTheme="minorHAnsi" w:cs="Tahoma"/>
          <w:sz w:val="20"/>
        </w:rPr>
        <w:t xml:space="preserve">  costo indicato dal concorrente in esame</w:t>
      </w:r>
    </w:p>
    <w:p w:rsidR="007B0957" w:rsidRDefault="007B0957" w:rsidP="005F09C3">
      <w:pPr>
        <w:pStyle w:val="Corpotesto"/>
        <w:spacing w:line="240" w:lineRule="auto"/>
        <w:rPr>
          <w:rFonts w:ascii="Calibri" w:hAnsi="Calibri" w:cs="Calibri"/>
          <w:sz w:val="20"/>
        </w:rPr>
      </w:pPr>
    </w:p>
    <w:p w:rsidR="00E5555A" w:rsidRDefault="00E5555A" w:rsidP="00E261B5">
      <w:pPr>
        <w:pStyle w:val="Corpotesto"/>
        <w:spacing w:line="240" w:lineRule="auto"/>
        <w:rPr>
          <w:rFonts w:ascii="Calibri" w:hAnsi="Calibri" w:cs="Calibri"/>
          <w:sz w:val="20"/>
        </w:rPr>
      </w:pPr>
    </w:p>
    <w:p w:rsidR="00E5555A" w:rsidRDefault="00E5555A" w:rsidP="00E5555A">
      <w:pPr>
        <w:pStyle w:val="Titolo2"/>
        <w:numPr>
          <w:ilvl w:val="0"/>
          <w:numId w:val="21"/>
        </w:numPr>
        <w:ind w:firstLine="66"/>
        <w:rPr>
          <w:rFonts w:ascii="Calibri" w:hAnsi="Calibri" w:cs="Calibri"/>
          <w:snapToGrid w:val="0"/>
          <w:sz w:val="20"/>
        </w:rPr>
      </w:pPr>
      <w:bookmarkStart w:id="11" w:name="_Toc339986854"/>
      <w:bookmarkStart w:id="12" w:name="_Toc379387543"/>
      <w:bookmarkStart w:id="13" w:name="_Toc380059476"/>
      <w:r w:rsidRPr="00E5555A">
        <w:rPr>
          <w:rFonts w:ascii="Calibri" w:hAnsi="Calibri" w:cs="Calibri"/>
          <w:snapToGrid w:val="0"/>
          <w:sz w:val="20"/>
        </w:rPr>
        <w:t>TRATTAMENTO DEI DATI E ACCESSO AGLI ATTI</w:t>
      </w:r>
      <w:bookmarkEnd w:id="11"/>
      <w:bookmarkEnd w:id="12"/>
      <w:bookmarkEnd w:id="13"/>
    </w:p>
    <w:p w:rsidR="00E5555A" w:rsidRDefault="00E5555A" w:rsidP="00E5555A">
      <w:pPr>
        <w:spacing w:line="360" w:lineRule="auto"/>
        <w:jc w:val="both"/>
        <w:rPr>
          <w:rFonts w:asciiTheme="minorHAnsi" w:hAnsiTheme="minorHAnsi" w:cs="Tahoma"/>
          <w:sz w:val="20"/>
          <w:szCs w:val="20"/>
        </w:rPr>
      </w:pPr>
    </w:p>
    <w:p w:rsidR="00E5555A" w:rsidRPr="00E5555A" w:rsidRDefault="00E5555A" w:rsidP="00EC10F9">
      <w:pPr>
        <w:jc w:val="both"/>
        <w:rPr>
          <w:rFonts w:asciiTheme="minorHAnsi" w:hAnsiTheme="minorHAnsi" w:cs="Tahoma"/>
          <w:sz w:val="20"/>
          <w:szCs w:val="20"/>
        </w:rPr>
      </w:pPr>
      <w:r w:rsidRPr="00E5555A">
        <w:rPr>
          <w:rFonts w:asciiTheme="minorHAnsi" w:hAnsiTheme="minorHAnsi" w:cs="Tahoma"/>
          <w:sz w:val="20"/>
          <w:szCs w:val="20"/>
        </w:rPr>
        <w:t>Si informa, ai sensi dell’art.</w:t>
      </w:r>
      <w:r w:rsidR="00EC10F9">
        <w:rPr>
          <w:rFonts w:asciiTheme="minorHAnsi" w:hAnsiTheme="minorHAnsi" w:cs="Tahoma"/>
          <w:sz w:val="20"/>
          <w:szCs w:val="20"/>
        </w:rPr>
        <w:t xml:space="preserve"> 13 del </w:t>
      </w:r>
      <w:proofErr w:type="spellStart"/>
      <w:r w:rsidR="00EC10F9">
        <w:rPr>
          <w:rFonts w:asciiTheme="minorHAnsi" w:hAnsiTheme="minorHAnsi" w:cs="Tahoma"/>
          <w:sz w:val="20"/>
          <w:szCs w:val="20"/>
        </w:rPr>
        <w:t>D.Lgs.</w:t>
      </w:r>
      <w:proofErr w:type="spellEnd"/>
      <w:r w:rsidR="00EC10F9">
        <w:rPr>
          <w:rFonts w:asciiTheme="minorHAnsi" w:hAnsiTheme="minorHAnsi" w:cs="Tahoma"/>
          <w:sz w:val="20"/>
          <w:szCs w:val="20"/>
        </w:rPr>
        <w:t xml:space="preserve"> n. 196/2003, che </w:t>
      </w:r>
      <w:r w:rsidRPr="00E5555A">
        <w:rPr>
          <w:rFonts w:asciiTheme="minorHAnsi" w:hAnsiTheme="minorHAnsi" w:cs="Tahoma"/>
          <w:sz w:val="20"/>
          <w:szCs w:val="20"/>
        </w:rPr>
        <w:t>i dati del soggetto aggiudicatario verranno:</w:t>
      </w:r>
    </w:p>
    <w:p w:rsidR="00E5555A" w:rsidRPr="00E5555A" w:rsidRDefault="00E5555A" w:rsidP="00E5555A">
      <w:pPr>
        <w:numPr>
          <w:ilvl w:val="0"/>
          <w:numId w:val="41"/>
        </w:numPr>
        <w:ind w:left="709" w:hanging="283"/>
        <w:jc w:val="both"/>
        <w:rPr>
          <w:rFonts w:asciiTheme="minorHAnsi" w:hAnsiTheme="minorHAnsi" w:cs="Tahoma"/>
          <w:sz w:val="20"/>
          <w:szCs w:val="20"/>
        </w:rPr>
      </w:pPr>
      <w:proofErr w:type="gramStart"/>
      <w:r w:rsidRPr="00E5555A">
        <w:rPr>
          <w:rFonts w:asciiTheme="minorHAnsi" w:hAnsiTheme="minorHAnsi" w:cs="Tahoma"/>
          <w:sz w:val="20"/>
          <w:szCs w:val="20"/>
        </w:rPr>
        <w:t>comunicati</w:t>
      </w:r>
      <w:proofErr w:type="gramEnd"/>
      <w:r w:rsidRPr="00E5555A">
        <w:rPr>
          <w:rFonts w:asciiTheme="minorHAnsi" w:hAnsiTheme="minorHAnsi" w:cs="Tahoma"/>
          <w:sz w:val="20"/>
          <w:szCs w:val="20"/>
        </w:rPr>
        <w:t xml:space="preserve"> agli Uffici delle Pubbliche Amministrazioni competenti al rilascio delle certificazioni relative alle dichiarazioni rese in sede di gara ex DPR 445/2000 e </w:t>
      </w:r>
      <w:proofErr w:type="spellStart"/>
      <w:r w:rsidRPr="00E5555A">
        <w:rPr>
          <w:rFonts w:asciiTheme="minorHAnsi" w:hAnsiTheme="minorHAnsi" w:cs="Tahoma"/>
          <w:sz w:val="20"/>
          <w:szCs w:val="20"/>
        </w:rPr>
        <w:t>ss.mm.ii</w:t>
      </w:r>
      <w:proofErr w:type="spellEnd"/>
      <w:r w:rsidRPr="00E5555A">
        <w:rPr>
          <w:rFonts w:asciiTheme="minorHAnsi" w:hAnsiTheme="minorHAnsi" w:cs="Tahoma"/>
          <w:sz w:val="20"/>
          <w:szCs w:val="20"/>
        </w:rPr>
        <w:t>.;</w:t>
      </w:r>
    </w:p>
    <w:p w:rsidR="00E5555A" w:rsidRDefault="00E5555A" w:rsidP="00E5555A">
      <w:pPr>
        <w:numPr>
          <w:ilvl w:val="0"/>
          <w:numId w:val="41"/>
        </w:numPr>
        <w:ind w:left="709" w:hanging="283"/>
        <w:jc w:val="both"/>
        <w:rPr>
          <w:rFonts w:asciiTheme="minorHAnsi" w:hAnsiTheme="minorHAnsi" w:cs="Tahoma"/>
          <w:sz w:val="20"/>
          <w:szCs w:val="20"/>
        </w:rPr>
      </w:pPr>
      <w:r w:rsidRPr="00E5555A">
        <w:rPr>
          <w:rFonts w:asciiTheme="minorHAnsi" w:hAnsiTheme="minorHAnsi" w:cs="Tahoma"/>
          <w:sz w:val="20"/>
          <w:szCs w:val="20"/>
        </w:rPr>
        <w:t xml:space="preserve">pubblicati sul sito internet </w:t>
      </w:r>
      <w:hyperlink r:id="rId9" w:history="1">
        <w:r w:rsidR="00EC10F9" w:rsidRPr="00A504E0">
          <w:rPr>
            <w:rStyle w:val="Collegamentoipertestuale"/>
            <w:rFonts w:asciiTheme="minorHAnsi" w:hAnsiTheme="minorHAnsi" w:cs="Tahoma"/>
            <w:sz w:val="20"/>
            <w:szCs w:val="20"/>
          </w:rPr>
          <w:t>http://www.regione.lombardia.it/</w:t>
        </w:r>
      </w:hyperlink>
      <w:r w:rsidR="00EC10F9">
        <w:rPr>
          <w:rFonts w:asciiTheme="minorHAnsi" w:hAnsiTheme="minorHAnsi" w:cs="Tahoma"/>
          <w:sz w:val="20"/>
          <w:szCs w:val="20"/>
        </w:rPr>
        <w:t>.</w:t>
      </w:r>
    </w:p>
    <w:p w:rsidR="00E5555A" w:rsidRPr="00E5555A" w:rsidRDefault="00E5555A" w:rsidP="00E5555A">
      <w:pPr>
        <w:ind w:left="709"/>
        <w:jc w:val="both"/>
        <w:rPr>
          <w:rFonts w:asciiTheme="minorHAnsi" w:hAnsiTheme="minorHAnsi" w:cs="Tahoma"/>
          <w:sz w:val="20"/>
          <w:szCs w:val="20"/>
        </w:rPr>
      </w:pPr>
    </w:p>
    <w:p w:rsidR="00E5555A" w:rsidRDefault="00E5555A" w:rsidP="00E5555A">
      <w:pPr>
        <w:pStyle w:val="Corpotesto"/>
        <w:spacing w:line="240" w:lineRule="auto"/>
        <w:rPr>
          <w:rFonts w:asciiTheme="minorHAnsi" w:hAnsiTheme="minorHAnsi" w:cs="Tahoma"/>
          <w:sz w:val="20"/>
        </w:rPr>
      </w:pPr>
      <w:r w:rsidRPr="00E5555A">
        <w:rPr>
          <w:rFonts w:asciiTheme="minorHAnsi" w:hAnsiTheme="minorHAnsi" w:cs="Tahoma"/>
          <w:sz w:val="20"/>
        </w:rPr>
        <w:t>Titolare del trattamento dati: Giunta Regione Lombardia – Piazza Città di Lombardia, 1 – 20124 Milano, in person</w:t>
      </w:r>
      <w:r w:rsidR="00D80401">
        <w:rPr>
          <w:rFonts w:asciiTheme="minorHAnsi" w:hAnsiTheme="minorHAnsi" w:cs="Tahoma"/>
          <w:sz w:val="20"/>
        </w:rPr>
        <w:t>a del suo legale rappresentante</w:t>
      </w:r>
      <w:r w:rsidRPr="00E5555A">
        <w:rPr>
          <w:rFonts w:asciiTheme="minorHAnsi" w:hAnsiTheme="minorHAnsi" w:cs="Tahoma"/>
          <w:sz w:val="20"/>
        </w:rPr>
        <w:t>.</w:t>
      </w:r>
    </w:p>
    <w:p w:rsidR="006E6C8F" w:rsidRPr="00E5555A" w:rsidRDefault="006E6C8F" w:rsidP="00E5555A">
      <w:pPr>
        <w:pStyle w:val="Corpotesto"/>
        <w:spacing w:line="240" w:lineRule="auto"/>
        <w:rPr>
          <w:rFonts w:asciiTheme="minorHAnsi" w:hAnsiTheme="minorHAnsi" w:cs="Tahoma"/>
          <w:sz w:val="20"/>
        </w:rPr>
      </w:pPr>
      <w:r w:rsidRPr="006E6C8F">
        <w:rPr>
          <w:rFonts w:asciiTheme="minorHAnsi" w:hAnsiTheme="minorHAnsi" w:cs="Tahoma"/>
          <w:sz w:val="20"/>
        </w:rPr>
        <w:t xml:space="preserve">Responsabile del trattamento dati: </w:t>
      </w:r>
      <w:r w:rsidR="005410E6">
        <w:rPr>
          <w:rFonts w:asciiTheme="minorHAnsi" w:hAnsiTheme="minorHAnsi" w:cs="Tahoma"/>
          <w:sz w:val="20"/>
        </w:rPr>
        <w:t>Direttore Centrale Programmazione, Finanza e Controllo di Gestione.</w:t>
      </w:r>
    </w:p>
    <w:p w:rsidR="00E5555A" w:rsidRPr="00E5555A" w:rsidRDefault="00E5555A" w:rsidP="00E261B5">
      <w:pPr>
        <w:pStyle w:val="Corpotesto"/>
        <w:spacing w:line="240" w:lineRule="auto"/>
        <w:rPr>
          <w:rFonts w:asciiTheme="minorHAnsi" w:hAnsiTheme="minorHAnsi" w:cs="Tahoma"/>
          <w:sz w:val="20"/>
        </w:rPr>
      </w:pPr>
    </w:p>
    <w:p w:rsidR="00E5555A" w:rsidRDefault="00E5555A" w:rsidP="00E261B5">
      <w:pPr>
        <w:pStyle w:val="Corpotesto"/>
        <w:spacing w:line="240" w:lineRule="auto"/>
        <w:rPr>
          <w:rFonts w:ascii="Calibri" w:hAnsi="Calibri" w:cs="Calibri"/>
          <w:sz w:val="20"/>
        </w:rPr>
      </w:pPr>
    </w:p>
    <w:p w:rsidR="00471CE8" w:rsidRPr="005F09C3" w:rsidRDefault="009B7DE8" w:rsidP="00E261B5">
      <w:pPr>
        <w:pStyle w:val="Corpotesto"/>
        <w:spacing w:line="240" w:lineRule="auto"/>
        <w:rPr>
          <w:rFonts w:ascii="Calibri" w:hAnsi="Calibri" w:cs="Calibri"/>
          <w:sz w:val="20"/>
        </w:rPr>
      </w:pPr>
      <w:r>
        <w:rPr>
          <w:rFonts w:ascii="Calibri" w:hAnsi="Calibri" w:cs="Calibri"/>
          <w:sz w:val="20"/>
        </w:rPr>
        <w:t>Cordiali</w:t>
      </w:r>
      <w:r w:rsidR="00471CE8" w:rsidRPr="005F09C3">
        <w:rPr>
          <w:rFonts w:ascii="Calibri" w:hAnsi="Calibri" w:cs="Calibri"/>
          <w:sz w:val="20"/>
        </w:rPr>
        <w:t xml:space="preserve"> saluti.</w:t>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r w:rsidR="00471CE8" w:rsidRPr="005F09C3">
        <w:rPr>
          <w:rFonts w:ascii="Calibri" w:hAnsi="Calibri" w:cs="Calibri"/>
          <w:sz w:val="20"/>
        </w:rPr>
        <w:tab/>
      </w:r>
    </w:p>
    <w:p w:rsidR="00471CE8" w:rsidRPr="005F09C3" w:rsidRDefault="00415692" w:rsidP="00415692">
      <w:pPr>
        <w:pStyle w:val="Corpotesto"/>
        <w:spacing w:line="240" w:lineRule="auto"/>
        <w:ind w:left="6381"/>
        <w:rPr>
          <w:rFonts w:ascii="Calibri" w:hAnsi="Calibri" w:cs="Calibri"/>
          <w:sz w:val="20"/>
        </w:rPr>
      </w:pPr>
      <w:r w:rsidRPr="005F09C3">
        <w:rPr>
          <w:rFonts w:ascii="Calibri" w:hAnsi="Calibri" w:cs="Calibri"/>
          <w:sz w:val="20"/>
        </w:rPr>
        <w:t xml:space="preserve">Il </w:t>
      </w:r>
      <w:r>
        <w:rPr>
          <w:rFonts w:ascii="Calibri" w:hAnsi="Calibri" w:cs="Calibri"/>
          <w:sz w:val="20"/>
        </w:rPr>
        <w:t>Responsabile Unico del Procedimento</w:t>
      </w:r>
      <w:r w:rsidR="00471CE8" w:rsidRPr="005F09C3">
        <w:rPr>
          <w:rFonts w:ascii="Calibri" w:hAnsi="Calibri" w:cs="Calibri"/>
          <w:sz w:val="20"/>
        </w:rPr>
        <w:tab/>
      </w:r>
      <w:r w:rsidR="00A37D4A">
        <w:rPr>
          <w:rFonts w:ascii="Calibri" w:hAnsi="Calibri" w:cs="Calibri"/>
          <w:sz w:val="20"/>
        </w:rPr>
        <w:t xml:space="preserve">  Emilia </w:t>
      </w:r>
      <w:r w:rsidR="00937949">
        <w:rPr>
          <w:rFonts w:ascii="Calibri" w:hAnsi="Calibri" w:cs="Calibri"/>
          <w:sz w:val="20"/>
        </w:rPr>
        <w:t xml:space="preserve">Angela </w:t>
      </w:r>
      <w:proofErr w:type="spellStart"/>
      <w:r w:rsidR="00A37D4A">
        <w:rPr>
          <w:rFonts w:ascii="Calibri" w:hAnsi="Calibri" w:cs="Calibri"/>
          <w:sz w:val="20"/>
        </w:rPr>
        <w:t>Benfante</w:t>
      </w:r>
      <w:proofErr w:type="spellEnd"/>
    </w:p>
    <w:p w:rsidR="009B7DE8" w:rsidRDefault="009B7DE8" w:rsidP="005F09C3">
      <w:pPr>
        <w:jc w:val="both"/>
        <w:rPr>
          <w:rFonts w:ascii="Calibri" w:hAnsi="Calibri" w:cs="Calibri"/>
          <w:sz w:val="20"/>
          <w:szCs w:val="20"/>
        </w:rPr>
      </w:pPr>
    </w:p>
    <w:p w:rsidR="001E1F89" w:rsidRPr="008112DA" w:rsidRDefault="001E1F89" w:rsidP="001E1F89">
      <w:pPr>
        <w:jc w:val="both"/>
        <w:rPr>
          <w:rFonts w:ascii="Calibri" w:hAnsi="Calibri" w:cs="Calibri"/>
          <w:sz w:val="20"/>
          <w:szCs w:val="20"/>
        </w:rPr>
      </w:pPr>
      <w:r w:rsidRPr="008112DA">
        <w:rPr>
          <w:rFonts w:ascii="Calibri" w:hAnsi="Calibri" w:cs="Calibri"/>
          <w:sz w:val="20"/>
          <w:szCs w:val="20"/>
        </w:rPr>
        <w:t>Allegati:</w:t>
      </w:r>
    </w:p>
    <w:p w:rsidR="001E1F89" w:rsidRDefault="001E1F89" w:rsidP="001E1F89">
      <w:pPr>
        <w:jc w:val="both"/>
        <w:rPr>
          <w:rFonts w:ascii="Calibri" w:hAnsi="Calibri" w:cs="Calibri"/>
          <w:sz w:val="20"/>
          <w:szCs w:val="20"/>
        </w:rPr>
      </w:pPr>
      <w:r w:rsidRPr="008112DA">
        <w:rPr>
          <w:rFonts w:ascii="Calibri" w:hAnsi="Calibri" w:cs="Calibri"/>
          <w:sz w:val="20"/>
          <w:szCs w:val="20"/>
        </w:rPr>
        <w:t xml:space="preserve">- </w:t>
      </w:r>
      <w:r w:rsidR="00C14ACB">
        <w:rPr>
          <w:rFonts w:ascii="Calibri" w:hAnsi="Calibri" w:cs="Calibri"/>
          <w:sz w:val="20"/>
          <w:szCs w:val="20"/>
        </w:rPr>
        <w:t xml:space="preserve">Schema </w:t>
      </w:r>
      <w:r w:rsidR="003121C9">
        <w:rPr>
          <w:rFonts w:ascii="Calibri" w:hAnsi="Calibri" w:cs="Calibri"/>
          <w:sz w:val="20"/>
          <w:szCs w:val="20"/>
        </w:rPr>
        <w:t>Foglio patti e condizioni</w:t>
      </w:r>
      <w:r>
        <w:rPr>
          <w:rFonts w:ascii="Calibri" w:hAnsi="Calibri" w:cs="Calibri"/>
          <w:sz w:val="20"/>
          <w:szCs w:val="20"/>
        </w:rPr>
        <w:t>;</w:t>
      </w:r>
    </w:p>
    <w:p w:rsidR="004239F5" w:rsidRDefault="001E1F89" w:rsidP="00911284">
      <w:pPr>
        <w:jc w:val="both"/>
        <w:rPr>
          <w:rFonts w:ascii="Calibri" w:hAnsi="Calibri" w:cs="Calibri"/>
          <w:sz w:val="20"/>
          <w:szCs w:val="20"/>
        </w:rPr>
      </w:pPr>
      <w:r w:rsidRPr="008112DA">
        <w:rPr>
          <w:rFonts w:ascii="Calibri" w:hAnsi="Calibri" w:cs="Calibri"/>
          <w:sz w:val="20"/>
          <w:szCs w:val="20"/>
        </w:rPr>
        <w:t>- Modello dichiarazione ex art. 46-47 D.P.R. 445/2000</w:t>
      </w:r>
    </w:p>
    <w:p w:rsidR="001E1F89" w:rsidRDefault="004239F5" w:rsidP="00911284">
      <w:pPr>
        <w:jc w:val="both"/>
        <w:rPr>
          <w:rFonts w:ascii="Calibri" w:hAnsi="Calibri" w:cs="Calibri"/>
          <w:sz w:val="20"/>
          <w:szCs w:val="20"/>
        </w:rPr>
      </w:pPr>
      <w:r>
        <w:rPr>
          <w:rFonts w:ascii="Calibri" w:hAnsi="Calibri" w:cs="Calibri"/>
          <w:sz w:val="20"/>
          <w:szCs w:val="20"/>
        </w:rPr>
        <w:t>- DGUE</w:t>
      </w:r>
      <w:r w:rsidR="00911284">
        <w:rPr>
          <w:rFonts w:ascii="Calibri" w:hAnsi="Calibri" w:cs="Calibri"/>
          <w:sz w:val="20"/>
          <w:szCs w:val="20"/>
        </w:rPr>
        <w:t xml:space="preserve"> </w:t>
      </w:r>
    </w:p>
    <w:p w:rsidR="001E1F89" w:rsidRDefault="001E1F89" w:rsidP="00911284">
      <w:pPr>
        <w:pStyle w:val="a"/>
        <w:spacing w:line="240" w:lineRule="auto"/>
        <w:rPr>
          <w:rFonts w:ascii="Calibri" w:hAnsi="Calibri" w:cs="Calibri"/>
        </w:rPr>
      </w:pPr>
      <w:r>
        <w:rPr>
          <w:rFonts w:ascii="Calibri" w:hAnsi="Calibri" w:cs="Calibri"/>
        </w:rPr>
        <w:t xml:space="preserve">- </w:t>
      </w:r>
      <w:r w:rsidR="00911284">
        <w:rPr>
          <w:rFonts w:ascii="Calibri" w:hAnsi="Calibri" w:cs="Calibri"/>
        </w:rPr>
        <w:t>Patto di integrità</w:t>
      </w:r>
    </w:p>
    <w:p w:rsidR="00911284" w:rsidRPr="00911284" w:rsidRDefault="00911284" w:rsidP="00911284">
      <w:pPr>
        <w:pStyle w:val="Corpotesto"/>
        <w:spacing w:line="240" w:lineRule="auto"/>
        <w:rPr>
          <w:rFonts w:ascii="Calibri" w:hAnsi="Calibri" w:cs="Calibri"/>
          <w:sz w:val="20"/>
        </w:rPr>
      </w:pPr>
      <w:r w:rsidRPr="00911284">
        <w:rPr>
          <w:rFonts w:ascii="Calibri" w:hAnsi="Calibri" w:cs="Calibri"/>
          <w:sz w:val="20"/>
        </w:rPr>
        <w:t xml:space="preserve">- modalità di utilizzo della piattaforma </w:t>
      </w:r>
      <w:proofErr w:type="spellStart"/>
      <w:r w:rsidRPr="00911284">
        <w:rPr>
          <w:rFonts w:ascii="Calibri" w:hAnsi="Calibri" w:cs="Calibri"/>
          <w:sz w:val="20"/>
        </w:rPr>
        <w:t>Sintel</w:t>
      </w:r>
      <w:proofErr w:type="spellEnd"/>
    </w:p>
    <w:p w:rsidR="00911284" w:rsidRPr="00911284" w:rsidRDefault="00911284" w:rsidP="00911284">
      <w:pPr>
        <w:pStyle w:val="Corpotesto"/>
      </w:pPr>
    </w:p>
    <w:p w:rsidR="001E1F89" w:rsidRPr="005F09C3" w:rsidRDefault="001E1F89" w:rsidP="001E1F89">
      <w:pPr>
        <w:jc w:val="both"/>
        <w:rPr>
          <w:rFonts w:ascii="Calibri" w:hAnsi="Calibri" w:cs="Calibri"/>
          <w:sz w:val="20"/>
          <w:szCs w:val="20"/>
        </w:rPr>
      </w:pPr>
    </w:p>
    <w:p w:rsidR="001E1F89" w:rsidRPr="005F09C3" w:rsidRDefault="001E1F89" w:rsidP="001E1F89">
      <w:pPr>
        <w:jc w:val="both"/>
        <w:rPr>
          <w:rFonts w:ascii="Calibri" w:hAnsi="Calibri" w:cs="Calibri"/>
          <w:sz w:val="20"/>
          <w:szCs w:val="20"/>
        </w:rPr>
      </w:pPr>
    </w:p>
    <w:p w:rsidR="001E1F89" w:rsidRPr="005F09C3" w:rsidRDefault="001E1F89" w:rsidP="001E1F89">
      <w:pPr>
        <w:jc w:val="both"/>
        <w:rPr>
          <w:rFonts w:ascii="Calibri" w:hAnsi="Calibri" w:cs="Calibri"/>
          <w:sz w:val="20"/>
          <w:szCs w:val="20"/>
        </w:rPr>
      </w:pPr>
      <w:r w:rsidRPr="005F09C3">
        <w:rPr>
          <w:rFonts w:ascii="Calibri" w:hAnsi="Calibri" w:cs="Calibri"/>
          <w:sz w:val="20"/>
          <w:szCs w:val="20"/>
        </w:rPr>
        <w:t>Per informazioni tecniche relative alla Piattaforma SINTEL:</w:t>
      </w:r>
    </w:p>
    <w:p w:rsidR="001E1F89" w:rsidRPr="005F09C3" w:rsidRDefault="001E1F89" w:rsidP="001E1F89">
      <w:pPr>
        <w:jc w:val="both"/>
        <w:rPr>
          <w:rFonts w:ascii="Calibri" w:hAnsi="Calibri" w:cs="Calibri"/>
          <w:sz w:val="20"/>
          <w:szCs w:val="20"/>
        </w:rPr>
      </w:pPr>
      <w:r w:rsidRPr="005F09C3">
        <w:rPr>
          <w:rFonts w:ascii="Calibri" w:hAnsi="Calibri" w:cs="Calibri"/>
          <w:sz w:val="20"/>
          <w:szCs w:val="20"/>
        </w:rPr>
        <w:t>Call Center della Centrale Regionale Acquisti Tel. 800116738</w:t>
      </w:r>
    </w:p>
    <w:p w:rsidR="005F09C3" w:rsidRPr="00C005FD" w:rsidRDefault="005F09C3" w:rsidP="001E1F89">
      <w:pPr>
        <w:jc w:val="both"/>
        <w:rPr>
          <w:rFonts w:ascii="Calibri" w:hAnsi="Calibri" w:cs="Calibri"/>
          <w:sz w:val="18"/>
          <w:szCs w:val="18"/>
        </w:rPr>
      </w:pPr>
    </w:p>
    <w:sectPr w:rsidR="005F09C3" w:rsidRPr="00C005FD" w:rsidSect="00724BD3">
      <w:pgSz w:w="11906" w:h="16838"/>
      <w:pgMar w:top="170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ヒラギノ角ゴ Pro W3">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A18C0"/>
    <w:multiLevelType w:val="hybridMultilevel"/>
    <w:tmpl w:val="D47C2140"/>
    <w:lvl w:ilvl="0" w:tplc="B6902760">
      <w:start w:val="1"/>
      <w:numFmt w:val="decimal"/>
      <w:lvlText w:val="%1."/>
      <w:lvlJc w:val="left"/>
      <w:pPr>
        <w:ind w:left="360" w:hanging="360"/>
      </w:pPr>
      <w:rPr>
        <w:rFonts w:hint="default"/>
        <w:u w:val="none"/>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
    <w:nsid w:val="037D6E9E"/>
    <w:multiLevelType w:val="hybridMultilevel"/>
    <w:tmpl w:val="0D306062"/>
    <w:lvl w:ilvl="0" w:tplc="0D5E4FC8">
      <w:start w:val="1"/>
      <w:numFmt w:val="lowerLetter"/>
      <w:lvlText w:val="%1)"/>
      <w:lvlJc w:val="left"/>
      <w:pPr>
        <w:tabs>
          <w:tab w:val="num" w:pos="720"/>
        </w:tabs>
        <w:ind w:left="720" w:hanging="360"/>
      </w:pPr>
      <w:rPr>
        <w:b w:val="0"/>
        <w:i w:val="0"/>
        <w:sz w:val="24"/>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04986441"/>
    <w:multiLevelType w:val="hybridMultilevel"/>
    <w:tmpl w:val="0A3635AA"/>
    <w:lvl w:ilvl="0" w:tplc="C8B418D6">
      <w:start w:val="3"/>
      <w:numFmt w:val="bullet"/>
      <w:lvlText w:val="-"/>
      <w:lvlJc w:val="left"/>
      <w:pPr>
        <w:ind w:left="720" w:hanging="360"/>
      </w:pPr>
      <w:rPr>
        <w:rFonts w:ascii="Times New Roman" w:eastAsia="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54C60A2"/>
    <w:multiLevelType w:val="hybridMultilevel"/>
    <w:tmpl w:val="DBCE1B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58B6763"/>
    <w:multiLevelType w:val="hybridMultilevel"/>
    <w:tmpl w:val="2CB814D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
    <w:nsid w:val="077663E6"/>
    <w:multiLevelType w:val="hybridMultilevel"/>
    <w:tmpl w:val="EB0A5F7C"/>
    <w:lvl w:ilvl="0" w:tplc="04100001">
      <w:start w:val="1"/>
      <w:numFmt w:val="bullet"/>
      <w:lvlText w:val=""/>
      <w:lvlJc w:val="left"/>
      <w:pPr>
        <w:ind w:left="1429"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nsid w:val="0E214C3E"/>
    <w:multiLevelType w:val="hybridMultilevel"/>
    <w:tmpl w:val="7BCE21EA"/>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7">
    <w:nsid w:val="0F1670F2"/>
    <w:multiLevelType w:val="hybridMultilevel"/>
    <w:tmpl w:val="AA1C959A"/>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97703E12">
      <w:start w:val="4"/>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109D1837"/>
    <w:multiLevelType w:val="hybridMultilevel"/>
    <w:tmpl w:val="43D46834"/>
    <w:lvl w:ilvl="0" w:tplc="04100001">
      <w:start w:val="1"/>
      <w:numFmt w:val="bullet"/>
      <w:lvlText w:val=""/>
      <w:lvlJc w:val="left"/>
      <w:pPr>
        <w:ind w:left="1340" w:hanging="360"/>
      </w:pPr>
      <w:rPr>
        <w:rFonts w:ascii="Symbol" w:hAnsi="Symbol" w:hint="default"/>
      </w:rPr>
    </w:lvl>
    <w:lvl w:ilvl="1" w:tplc="04100003">
      <w:start w:val="1"/>
      <w:numFmt w:val="bullet"/>
      <w:lvlText w:val="o"/>
      <w:lvlJc w:val="left"/>
      <w:pPr>
        <w:ind w:left="2060" w:hanging="360"/>
      </w:pPr>
      <w:rPr>
        <w:rFonts w:ascii="Courier New" w:hAnsi="Courier New" w:cs="Courier New" w:hint="default"/>
      </w:rPr>
    </w:lvl>
    <w:lvl w:ilvl="2" w:tplc="04100005">
      <w:start w:val="1"/>
      <w:numFmt w:val="bullet"/>
      <w:lvlText w:val=""/>
      <w:lvlJc w:val="left"/>
      <w:pPr>
        <w:ind w:left="2780" w:hanging="360"/>
      </w:pPr>
      <w:rPr>
        <w:rFonts w:ascii="Wingdings" w:hAnsi="Wingdings" w:hint="default"/>
      </w:rPr>
    </w:lvl>
    <w:lvl w:ilvl="3" w:tplc="04100001">
      <w:start w:val="1"/>
      <w:numFmt w:val="bullet"/>
      <w:lvlText w:val=""/>
      <w:lvlJc w:val="left"/>
      <w:pPr>
        <w:ind w:left="3500" w:hanging="360"/>
      </w:pPr>
      <w:rPr>
        <w:rFonts w:ascii="Symbol" w:hAnsi="Symbol" w:hint="default"/>
      </w:rPr>
    </w:lvl>
    <w:lvl w:ilvl="4" w:tplc="04100003">
      <w:start w:val="1"/>
      <w:numFmt w:val="bullet"/>
      <w:lvlText w:val="o"/>
      <w:lvlJc w:val="left"/>
      <w:pPr>
        <w:ind w:left="4220" w:hanging="360"/>
      </w:pPr>
      <w:rPr>
        <w:rFonts w:ascii="Courier New" w:hAnsi="Courier New" w:cs="Courier New" w:hint="default"/>
      </w:rPr>
    </w:lvl>
    <w:lvl w:ilvl="5" w:tplc="04100005">
      <w:start w:val="1"/>
      <w:numFmt w:val="bullet"/>
      <w:lvlText w:val=""/>
      <w:lvlJc w:val="left"/>
      <w:pPr>
        <w:ind w:left="4940" w:hanging="360"/>
      </w:pPr>
      <w:rPr>
        <w:rFonts w:ascii="Wingdings" w:hAnsi="Wingdings" w:hint="default"/>
      </w:rPr>
    </w:lvl>
    <w:lvl w:ilvl="6" w:tplc="04100001">
      <w:start w:val="1"/>
      <w:numFmt w:val="bullet"/>
      <w:lvlText w:val=""/>
      <w:lvlJc w:val="left"/>
      <w:pPr>
        <w:ind w:left="5660" w:hanging="360"/>
      </w:pPr>
      <w:rPr>
        <w:rFonts w:ascii="Symbol" w:hAnsi="Symbol" w:hint="default"/>
      </w:rPr>
    </w:lvl>
    <w:lvl w:ilvl="7" w:tplc="04100003">
      <w:start w:val="1"/>
      <w:numFmt w:val="bullet"/>
      <w:lvlText w:val="o"/>
      <w:lvlJc w:val="left"/>
      <w:pPr>
        <w:ind w:left="6380" w:hanging="360"/>
      </w:pPr>
      <w:rPr>
        <w:rFonts w:ascii="Courier New" w:hAnsi="Courier New" w:cs="Courier New" w:hint="default"/>
      </w:rPr>
    </w:lvl>
    <w:lvl w:ilvl="8" w:tplc="04100005">
      <w:start w:val="1"/>
      <w:numFmt w:val="bullet"/>
      <w:lvlText w:val=""/>
      <w:lvlJc w:val="left"/>
      <w:pPr>
        <w:ind w:left="7100" w:hanging="360"/>
      </w:pPr>
      <w:rPr>
        <w:rFonts w:ascii="Wingdings" w:hAnsi="Wingdings" w:hint="default"/>
      </w:rPr>
    </w:lvl>
  </w:abstractNum>
  <w:abstractNum w:abstractNumId="9">
    <w:nsid w:val="11E40E7E"/>
    <w:multiLevelType w:val="hybridMultilevel"/>
    <w:tmpl w:val="EDAEDDE6"/>
    <w:lvl w:ilvl="0" w:tplc="2E106A28">
      <w:start w:val="1"/>
      <w:numFmt w:val="upp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5C26F75"/>
    <w:multiLevelType w:val="multilevel"/>
    <w:tmpl w:val="4B6E359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A9D3E24"/>
    <w:multiLevelType w:val="hybridMultilevel"/>
    <w:tmpl w:val="68D4F0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2">
    <w:nsid w:val="1D9A521A"/>
    <w:multiLevelType w:val="hybridMultilevel"/>
    <w:tmpl w:val="0D306062"/>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3">
    <w:nsid w:val="20841558"/>
    <w:multiLevelType w:val="hybridMultilevel"/>
    <w:tmpl w:val="2070C03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0E35F9C"/>
    <w:multiLevelType w:val="multilevel"/>
    <w:tmpl w:val="738C22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2F71CE1"/>
    <w:multiLevelType w:val="hybridMultilevel"/>
    <w:tmpl w:val="F17A779A"/>
    <w:lvl w:ilvl="0" w:tplc="C9127206">
      <w:start w:val="1"/>
      <w:numFmt w:val="lowerLetter"/>
      <w:lvlText w:val="%1)"/>
      <w:lvlJc w:val="left"/>
      <w:pPr>
        <w:ind w:left="1287" w:hanging="360"/>
      </w:pPr>
      <w:rPr>
        <w:b w:val="0"/>
      </w:rPr>
    </w:lvl>
    <w:lvl w:ilvl="1" w:tplc="04100001">
      <w:start w:val="1"/>
      <w:numFmt w:val="bullet"/>
      <w:lvlText w:val=""/>
      <w:lvlJc w:val="left"/>
      <w:pPr>
        <w:ind w:left="2007" w:hanging="360"/>
      </w:pPr>
      <w:rPr>
        <w:rFonts w:ascii="Symbol" w:hAnsi="Symbol" w:hint="default"/>
      </w:rPr>
    </w:lvl>
    <w:lvl w:ilvl="2" w:tplc="0410001B">
      <w:start w:val="1"/>
      <w:numFmt w:val="lowerRoman"/>
      <w:lvlText w:val="%3."/>
      <w:lvlJc w:val="right"/>
      <w:pPr>
        <w:ind w:left="2727" w:hanging="180"/>
      </w:pPr>
    </w:lvl>
    <w:lvl w:ilvl="3" w:tplc="0410000F">
      <w:start w:val="1"/>
      <w:numFmt w:val="decimal"/>
      <w:lvlText w:val="%4."/>
      <w:lvlJc w:val="left"/>
      <w:pPr>
        <w:ind w:left="3447" w:hanging="360"/>
      </w:pPr>
    </w:lvl>
    <w:lvl w:ilvl="4" w:tplc="04100019">
      <w:start w:val="1"/>
      <w:numFmt w:val="lowerLetter"/>
      <w:lvlText w:val="%5."/>
      <w:lvlJc w:val="left"/>
      <w:pPr>
        <w:ind w:left="4167" w:hanging="360"/>
      </w:pPr>
    </w:lvl>
    <w:lvl w:ilvl="5" w:tplc="0410001B">
      <w:start w:val="1"/>
      <w:numFmt w:val="lowerRoman"/>
      <w:lvlText w:val="%6."/>
      <w:lvlJc w:val="right"/>
      <w:pPr>
        <w:ind w:left="4887" w:hanging="180"/>
      </w:pPr>
    </w:lvl>
    <w:lvl w:ilvl="6" w:tplc="0410000F">
      <w:start w:val="1"/>
      <w:numFmt w:val="decimal"/>
      <w:lvlText w:val="%7."/>
      <w:lvlJc w:val="left"/>
      <w:pPr>
        <w:ind w:left="5607" w:hanging="360"/>
      </w:pPr>
    </w:lvl>
    <w:lvl w:ilvl="7" w:tplc="04100019">
      <w:start w:val="1"/>
      <w:numFmt w:val="lowerLetter"/>
      <w:lvlText w:val="%8."/>
      <w:lvlJc w:val="left"/>
      <w:pPr>
        <w:ind w:left="6327" w:hanging="360"/>
      </w:pPr>
    </w:lvl>
    <w:lvl w:ilvl="8" w:tplc="0410001B">
      <w:start w:val="1"/>
      <w:numFmt w:val="lowerRoman"/>
      <w:lvlText w:val="%9."/>
      <w:lvlJc w:val="right"/>
      <w:pPr>
        <w:ind w:left="7047" w:hanging="180"/>
      </w:pPr>
    </w:lvl>
  </w:abstractNum>
  <w:abstractNum w:abstractNumId="16">
    <w:nsid w:val="23077865"/>
    <w:multiLevelType w:val="hybridMultilevel"/>
    <w:tmpl w:val="EC68EF78"/>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39001AB"/>
    <w:multiLevelType w:val="hybridMultilevel"/>
    <w:tmpl w:val="6FE63B1E"/>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56F401D"/>
    <w:multiLevelType w:val="hybridMultilevel"/>
    <w:tmpl w:val="D4DA50C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9">
    <w:nsid w:val="29ED3573"/>
    <w:multiLevelType w:val="hybridMultilevel"/>
    <w:tmpl w:val="81A8783C"/>
    <w:lvl w:ilvl="0" w:tplc="11F41D02">
      <w:start w:val="3"/>
      <w:numFmt w:val="lowerLetter"/>
      <w:lvlText w:val="%1)"/>
      <w:lvlJc w:val="left"/>
      <w:pPr>
        <w:tabs>
          <w:tab w:val="num" w:pos="360"/>
        </w:tabs>
        <w:ind w:left="360" w:hanging="360"/>
      </w:pPr>
      <w:rPr>
        <w:rFonts w:hint="default"/>
        <w:b w:val="0"/>
        <w:i w:val="0"/>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33F462EB"/>
    <w:multiLevelType w:val="hybridMultilevel"/>
    <w:tmpl w:val="ECC83EE6"/>
    <w:lvl w:ilvl="0" w:tplc="00010410">
      <w:start w:val="1"/>
      <w:numFmt w:val="bullet"/>
      <w:lvlText w:val=""/>
      <w:lvlJc w:val="left"/>
      <w:pPr>
        <w:tabs>
          <w:tab w:val="num" w:pos="720"/>
        </w:tabs>
        <w:ind w:left="720" w:hanging="360"/>
      </w:pPr>
      <w:rPr>
        <w:rFonts w:ascii="Symbol" w:hAnsi="Symbol" w:hint="default"/>
      </w:rPr>
    </w:lvl>
    <w:lvl w:ilvl="1" w:tplc="00030410">
      <w:start w:val="1"/>
      <w:numFmt w:val="bullet"/>
      <w:lvlText w:val="o"/>
      <w:lvlJc w:val="left"/>
      <w:pPr>
        <w:tabs>
          <w:tab w:val="num" w:pos="1080"/>
        </w:tabs>
        <w:ind w:left="1080" w:hanging="360"/>
      </w:pPr>
      <w:rPr>
        <w:rFonts w:ascii="Courier New" w:hAnsi="Courier New" w:hint="default"/>
      </w:rPr>
    </w:lvl>
    <w:lvl w:ilvl="2" w:tplc="00050410">
      <w:numFmt w:val="bullet"/>
      <w:lvlText w:val="-"/>
      <w:lvlJc w:val="left"/>
      <w:pPr>
        <w:tabs>
          <w:tab w:val="num" w:pos="1980"/>
        </w:tabs>
        <w:ind w:left="1980" w:hanging="360"/>
      </w:pPr>
      <w:rPr>
        <w:rFonts w:ascii="Times New Roman" w:eastAsia="Times New Roman" w:hAnsi="Times New Roman" w:cs="Times New Roman" w:hint="default"/>
      </w:rPr>
    </w:lvl>
    <w:lvl w:ilvl="3" w:tplc="00010410">
      <w:start w:val="1"/>
      <w:numFmt w:val="bullet"/>
      <w:lvlText w:val=""/>
      <w:lvlJc w:val="left"/>
      <w:pPr>
        <w:tabs>
          <w:tab w:val="num" w:pos="2520"/>
        </w:tabs>
        <w:ind w:left="2520" w:hanging="360"/>
      </w:pPr>
      <w:rPr>
        <w:rFonts w:ascii="Symbol" w:hAnsi="Symbol" w:hint="default"/>
      </w:rPr>
    </w:lvl>
    <w:lvl w:ilvl="4" w:tplc="00030410">
      <w:start w:val="1"/>
      <w:numFmt w:val="lowerLetter"/>
      <w:lvlText w:val="%5."/>
      <w:lvlJc w:val="left"/>
      <w:pPr>
        <w:tabs>
          <w:tab w:val="num" w:pos="3240"/>
        </w:tabs>
        <w:ind w:left="3240" w:hanging="360"/>
      </w:pPr>
    </w:lvl>
    <w:lvl w:ilvl="5" w:tplc="00050410">
      <w:start w:val="1"/>
      <w:numFmt w:val="lowerRoman"/>
      <w:lvlText w:val="%6."/>
      <w:lvlJc w:val="right"/>
      <w:pPr>
        <w:tabs>
          <w:tab w:val="num" w:pos="3960"/>
        </w:tabs>
        <w:ind w:left="3960" w:hanging="180"/>
      </w:pPr>
    </w:lvl>
    <w:lvl w:ilvl="6" w:tplc="00010410">
      <w:start w:val="1"/>
      <w:numFmt w:val="decimal"/>
      <w:lvlText w:val="%7."/>
      <w:lvlJc w:val="left"/>
      <w:pPr>
        <w:tabs>
          <w:tab w:val="num" w:pos="4680"/>
        </w:tabs>
        <w:ind w:left="4680" w:hanging="360"/>
      </w:pPr>
    </w:lvl>
    <w:lvl w:ilvl="7" w:tplc="00030410">
      <w:start w:val="1"/>
      <w:numFmt w:val="lowerLetter"/>
      <w:lvlText w:val="%8."/>
      <w:lvlJc w:val="left"/>
      <w:pPr>
        <w:tabs>
          <w:tab w:val="num" w:pos="5400"/>
        </w:tabs>
        <w:ind w:left="5400" w:hanging="360"/>
      </w:pPr>
    </w:lvl>
    <w:lvl w:ilvl="8" w:tplc="00050410">
      <w:start w:val="1"/>
      <w:numFmt w:val="lowerRoman"/>
      <w:lvlText w:val="%9."/>
      <w:lvlJc w:val="right"/>
      <w:pPr>
        <w:tabs>
          <w:tab w:val="num" w:pos="6120"/>
        </w:tabs>
        <w:ind w:left="6120" w:hanging="180"/>
      </w:pPr>
    </w:lvl>
  </w:abstractNum>
  <w:abstractNum w:abstractNumId="21">
    <w:nsid w:val="34044113"/>
    <w:multiLevelType w:val="hybridMultilevel"/>
    <w:tmpl w:val="790A119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379043BF"/>
    <w:multiLevelType w:val="hybridMultilevel"/>
    <w:tmpl w:val="8BBC19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2532C46"/>
    <w:multiLevelType w:val="hybridMultilevel"/>
    <w:tmpl w:val="5C6C3510"/>
    <w:lvl w:ilvl="0" w:tplc="FFFFFFFF">
      <w:start w:val="1"/>
      <w:numFmt w:val="bullet"/>
      <w:lvlText w:val="-"/>
      <w:lvlJc w:val="left"/>
      <w:pPr>
        <w:tabs>
          <w:tab w:val="num" w:pos="397"/>
        </w:tabs>
        <w:ind w:left="397" w:hanging="397"/>
      </w:pPr>
    </w:lvl>
    <w:lvl w:ilvl="1" w:tplc="FFFFFFFF">
      <w:start w:val="2"/>
      <w:numFmt w:val="decimal"/>
      <w:lvlText w:val="%2."/>
      <w:lvlJc w:val="left"/>
      <w:pPr>
        <w:tabs>
          <w:tab w:val="num" w:pos="454"/>
        </w:tabs>
        <w:ind w:left="454" w:hanging="454"/>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4283645F"/>
    <w:multiLevelType w:val="hybridMultilevel"/>
    <w:tmpl w:val="DEAC1C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5">
    <w:nsid w:val="48E23E20"/>
    <w:multiLevelType w:val="hybridMultilevel"/>
    <w:tmpl w:val="AA1C959A"/>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97703E12">
      <w:start w:val="4"/>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nsid w:val="4B1B1781"/>
    <w:multiLevelType w:val="hybridMultilevel"/>
    <w:tmpl w:val="C9B82342"/>
    <w:lvl w:ilvl="0" w:tplc="A466520A">
      <w:start w:val="1"/>
      <w:numFmt w:val="decimal"/>
      <w:lvlText w:val="%1."/>
      <w:lvlJc w:val="left"/>
      <w:pPr>
        <w:tabs>
          <w:tab w:val="num" w:pos="720"/>
        </w:tabs>
        <w:ind w:left="720" w:hanging="360"/>
      </w:pPr>
    </w:lvl>
    <w:lvl w:ilvl="1" w:tplc="178CC9E2">
      <w:start w:val="4"/>
      <w:numFmt w:val="decimal"/>
      <w:lvlText w:val="%2."/>
      <w:lvlJc w:val="left"/>
      <w:pPr>
        <w:tabs>
          <w:tab w:val="num" w:pos="1440"/>
        </w:tabs>
        <w:ind w:left="1440" w:hanging="360"/>
      </w:pPr>
    </w:lvl>
    <w:lvl w:ilvl="2" w:tplc="64547070">
      <w:start w:val="5"/>
      <w:numFmt w:val="decimal"/>
      <w:lvlText w:val="%3"/>
      <w:lvlJc w:val="left"/>
      <w:pPr>
        <w:tabs>
          <w:tab w:val="num" w:pos="2340"/>
        </w:tabs>
        <w:ind w:left="2340" w:hanging="360"/>
      </w:pPr>
    </w:lvl>
    <w:lvl w:ilvl="3" w:tplc="A3FEAFCA">
      <w:numFmt w:val="bullet"/>
      <w:lvlText w:val="-"/>
      <w:lvlJc w:val="left"/>
      <w:pPr>
        <w:tabs>
          <w:tab w:val="num" w:pos="2880"/>
        </w:tabs>
        <w:ind w:left="2880" w:hanging="360"/>
      </w:pPr>
      <w:rPr>
        <w:rFonts w:ascii="Times New Roman" w:eastAsia="Times New Roman" w:hAnsi="Times New Roman" w:cs="Times New Roman" w:hint="default"/>
      </w:rPr>
    </w:lvl>
    <w:lvl w:ilvl="4" w:tplc="2F38E970">
      <w:start w:val="1"/>
      <w:numFmt w:val="lowerLetter"/>
      <w:lvlText w:val="%5)"/>
      <w:lvlJc w:val="left"/>
      <w:pPr>
        <w:tabs>
          <w:tab w:val="num" w:pos="964"/>
        </w:tabs>
        <w:ind w:left="964" w:hanging="397"/>
      </w:pPr>
      <w:rPr>
        <w:rFonts w:hint="default"/>
      </w:rPr>
    </w:lvl>
    <w:lvl w:ilvl="5" w:tplc="04100001">
      <w:start w:val="1"/>
      <w:numFmt w:val="bullet"/>
      <w:lvlText w:val=""/>
      <w:lvlJc w:val="left"/>
      <w:pPr>
        <w:tabs>
          <w:tab w:val="num" w:pos="1211"/>
        </w:tabs>
        <w:ind w:left="1211" w:hanging="360"/>
      </w:pPr>
      <w:rPr>
        <w:rFonts w:ascii="Symbol" w:hAnsi="Symbol" w:hint="default"/>
      </w:r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7">
    <w:nsid w:val="4B897967"/>
    <w:multiLevelType w:val="hybridMultilevel"/>
    <w:tmpl w:val="369A34BA"/>
    <w:lvl w:ilvl="0" w:tplc="4DE83C2E">
      <w:start w:val="1"/>
      <w:numFmt w:val="lowerLetter"/>
      <w:lvlText w:val="%1)"/>
      <w:lvlJc w:val="left"/>
      <w:pPr>
        <w:ind w:left="720" w:hanging="360"/>
      </w:pPr>
      <w:rPr>
        <w:i/>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8">
    <w:nsid w:val="4D660348"/>
    <w:multiLevelType w:val="hybridMultilevel"/>
    <w:tmpl w:val="97AC31A8"/>
    <w:lvl w:ilvl="0" w:tplc="DCE6EF36">
      <w:start w:val="1"/>
      <w:numFmt w:val="upperLetter"/>
      <w:lvlText w:val="%1)"/>
      <w:lvlJc w:val="left"/>
      <w:pPr>
        <w:ind w:left="786"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54080E0F"/>
    <w:multiLevelType w:val="hybridMultilevel"/>
    <w:tmpl w:val="048E2D74"/>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nsid w:val="59763D9B"/>
    <w:multiLevelType w:val="hybridMultilevel"/>
    <w:tmpl w:val="AC84D69A"/>
    <w:lvl w:ilvl="0" w:tplc="AD504DE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A3B6412"/>
    <w:multiLevelType w:val="hybridMultilevel"/>
    <w:tmpl w:val="C510AE8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nsid w:val="5ACF03EC"/>
    <w:multiLevelType w:val="hybridMultilevel"/>
    <w:tmpl w:val="39746246"/>
    <w:lvl w:ilvl="0" w:tplc="EE8CF1A8">
      <w:start w:val="1"/>
      <w:numFmt w:val="bullet"/>
      <w:lvlText w:val="-"/>
      <w:lvlJc w:val="left"/>
      <w:pPr>
        <w:ind w:left="1429" w:hanging="360"/>
      </w:pPr>
      <w:rPr>
        <w:rFonts w:hint="default"/>
      </w:rPr>
    </w:lvl>
    <w:lvl w:ilvl="1" w:tplc="04100003" w:tentative="1">
      <w:start w:val="1"/>
      <w:numFmt w:val="bullet"/>
      <w:lvlText w:val="o"/>
      <w:lvlJc w:val="left"/>
      <w:pPr>
        <w:ind w:left="2149" w:hanging="360"/>
      </w:pPr>
      <w:rPr>
        <w:rFonts w:ascii="Courier New" w:hAnsi="Courier New"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Arial"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Arial" w:hint="default"/>
      </w:rPr>
    </w:lvl>
    <w:lvl w:ilvl="8" w:tplc="04100005" w:tentative="1">
      <w:start w:val="1"/>
      <w:numFmt w:val="bullet"/>
      <w:lvlText w:val=""/>
      <w:lvlJc w:val="left"/>
      <w:pPr>
        <w:ind w:left="7189" w:hanging="360"/>
      </w:pPr>
      <w:rPr>
        <w:rFonts w:ascii="Wingdings" w:hAnsi="Wingdings" w:hint="default"/>
      </w:rPr>
    </w:lvl>
  </w:abstractNum>
  <w:abstractNum w:abstractNumId="33">
    <w:nsid w:val="5F7A1C08"/>
    <w:multiLevelType w:val="hybridMultilevel"/>
    <w:tmpl w:val="4FFA89A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nsid w:val="61251B8D"/>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5">
    <w:nsid w:val="65DA2A1E"/>
    <w:multiLevelType w:val="hybridMultilevel"/>
    <w:tmpl w:val="4D74C5A4"/>
    <w:lvl w:ilvl="0" w:tplc="04100017">
      <w:start w:val="1"/>
      <w:numFmt w:val="lowerLetter"/>
      <w:lvlText w:val="%1)"/>
      <w:lvlJc w:val="left"/>
      <w:pPr>
        <w:tabs>
          <w:tab w:val="num" w:pos="720"/>
        </w:tabs>
        <w:ind w:left="720" w:hanging="360"/>
      </w:pPr>
      <w:rPr>
        <w:rFonts w:hint="default"/>
      </w:rPr>
    </w:lvl>
    <w:lvl w:ilvl="1" w:tplc="04100003">
      <w:start w:val="1"/>
      <w:numFmt w:val="bullet"/>
      <w:lvlText w:val="o"/>
      <w:lvlJc w:val="left"/>
      <w:pPr>
        <w:tabs>
          <w:tab w:val="num" w:pos="1080"/>
        </w:tabs>
        <w:ind w:left="1080" w:hanging="360"/>
      </w:pPr>
      <w:rPr>
        <w:rFonts w:ascii="Courier New" w:hAnsi="Courier New" w:hint="default"/>
      </w:rPr>
    </w:lvl>
    <w:lvl w:ilvl="2" w:tplc="DF288978">
      <w:numFmt w:val="bullet"/>
      <w:lvlText w:val="-"/>
      <w:lvlJc w:val="left"/>
      <w:pPr>
        <w:tabs>
          <w:tab w:val="num" w:pos="1980"/>
        </w:tabs>
        <w:ind w:left="1980" w:hanging="360"/>
      </w:pPr>
      <w:rPr>
        <w:rFonts w:ascii="Times New Roman" w:eastAsia="Times New Roman" w:hAnsi="Times New Roman" w:cs="Times New Roman" w:hint="default"/>
      </w:rPr>
    </w:lvl>
    <w:lvl w:ilvl="3" w:tplc="04100001">
      <w:start w:val="1"/>
      <w:numFmt w:val="bullet"/>
      <w:lvlText w:val=""/>
      <w:lvlJc w:val="left"/>
      <w:pPr>
        <w:tabs>
          <w:tab w:val="num" w:pos="2520"/>
        </w:tabs>
        <w:ind w:left="2520" w:hanging="360"/>
      </w:pPr>
      <w:rPr>
        <w:rFonts w:ascii="Symbol" w:hAnsi="Symbol" w:hint="default"/>
      </w:rPr>
    </w:lvl>
    <w:lvl w:ilvl="4" w:tplc="04100019">
      <w:start w:val="1"/>
      <w:numFmt w:val="lowerLetter"/>
      <w:lvlText w:val="%5."/>
      <w:lvlJc w:val="left"/>
      <w:pPr>
        <w:tabs>
          <w:tab w:val="num" w:pos="3240"/>
        </w:tabs>
        <w:ind w:left="3240" w:hanging="360"/>
      </w:p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start w:val="1"/>
      <w:numFmt w:val="lowerRoman"/>
      <w:lvlText w:val="%9."/>
      <w:lvlJc w:val="right"/>
      <w:pPr>
        <w:tabs>
          <w:tab w:val="num" w:pos="6120"/>
        </w:tabs>
        <w:ind w:left="6120" w:hanging="180"/>
      </w:pPr>
    </w:lvl>
  </w:abstractNum>
  <w:abstractNum w:abstractNumId="36">
    <w:nsid w:val="65EF3C7C"/>
    <w:multiLevelType w:val="hybridMultilevel"/>
    <w:tmpl w:val="3B04636C"/>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9924952"/>
    <w:multiLevelType w:val="multilevel"/>
    <w:tmpl w:val="403468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A6D2A9D"/>
    <w:multiLevelType w:val="hybridMultilevel"/>
    <w:tmpl w:val="4528719E"/>
    <w:lvl w:ilvl="0" w:tplc="0CDA4DE6">
      <w:start w:val="1"/>
      <w:numFmt w:val="lowerRoman"/>
      <w:lvlText w:val="%1)"/>
      <w:lvlJc w:val="left"/>
      <w:pPr>
        <w:tabs>
          <w:tab w:val="num" w:pos="540"/>
        </w:tabs>
        <w:ind w:left="540" w:hanging="180"/>
      </w:pPr>
      <w:rPr>
        <w:b w:val="0"/>
        <w:i/>
        <w:sz w:val="24"/>
      </w:rPr>
    </w:lvl>
    <w:lvl w:ilvl="1" w:tplc="04100019">
      <w:start w:val="2"/>
      <w:numFmt w:val="lowerRoman"/>
      <w:lvlText w:val="%2)"/>
      <w:lvlJc w:val="left"/>
      <w:pPr>
        <w:tabs>
          <w:tab w:val="num" w:pos="1800"/>
        </w:tabs>
        <w:ind w:left="1800" w:hanging="720"/>
      </w:pPr>
      <w:rPr>
        <w:rFonts w:cs="Times New Roman"/>
        <w:i/>
      </w:rPr>
    </w:lvl>
    <w:lvl w:ilvl="2" w:tplc="8878DC38">
      <w:start w:val="1"/>
      <w:numFmt w:val="lowerLetter"/>
      <w:lvlText w:val="%3)"/>
      <w:lvlJc w:val="left"/>
      <w:pPr>
        <w:tabs>
          <w:tab w:val="num" w:pos="2340"/>
        </w:tabs>
        <w:ind w:left="2340" w:hanging="360"/>
      </w:pPr>
      <w:rPr>
        <w:rFonts w:cs="Times New Roman"/>
        <w:i w:val="0"/>
      </w:rPr>
    </w:lvl>
    <w:lvl w:ilvl="3" w:tplc="0410000F">
      <w:start w:val="1"/>
      <w:numFmt w:val="decimal"/>
      <w:lvlText w:val="%4)"/>
      <w:lvlJc w:val="left"/>
      <w:pPr>
        <w:tabs>
          <w:tab w:val="num" w:pos="2880"/>
        </w:tabs>
        <w:ind w:left="2880" w:hanging="360"/>
      </w:pPr>
      <w:rPr>
        <w:rFonts w:cs="Times New Roman"/>
      </w:rPr>
    </w:lvl>
    <w:lvl w:ilvl="4" w:tplc="04100019">
      <w:start w:val="1"/>
      <w:numFmt w:val="upperLetter"/>
      <w:lvlText w:val="%5)"/>
      <w:lvlJc w:val="left"/>
      <w:pPr>
        <w:tabs>
          <w:tab w:val="num" w:pos="3690"/>
        </w:tabs>
        <w:ind w:left="3690" w:hanging="45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39">
    <w:nsid w:val="6F1D093D"/>
    <w:multiLevelType w:val="hybridMultilevel"/>
    <w:tmpl w:val="1EE8113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0">
    <w:nsid w:val="72921A8F"/>
    <w:multiLevelType w:val="hybridMultilevel"/>
    <w:tmpl w:val="A6E65ED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3E9700A"/>
    <w:multiLevelType w:val="hybridMultilevel"/>
    <w:tmpl w:val="FD36BAC6"/>
    <w:lvl w:ilvl="0" w:tplc="0436F98A">
      <w:start w:val="1"/>
      <w:numFmt w:val="bullet"/>
      <w:lvlText w:val=""/>
      <w:lvlJc w:val="left"/>
      <w:pPr>
        <w:ind w:left="72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2">
    <w:nsid w:val="775D74AE"/>
    <w:multiLevelType w:val="hybridMultilevel"/>
    <w:tmpl w:val="07C43316"/>
    <w:lvl w:ilvl="0" w:tplc="FFFFFFFF">
      <w:start w:val="1"/>
      <w:numFmt w:val="decimal"/>
      <w:lvlText w:val="%1."/>
      <w:lvlJc w:val="left"/>
      <w:pPr>
        <w:tabs>
          <w:tab w:val="num" w:pos="454"/>
        </w:tabs>
        <w:ind w:left="454" w:hanging="454"/>
      </w:pPr>
    </w:lvl>
    <w:lvl w:ilvl="1" w:tplc="FFFFFFFF">
      <w:start w:val="1"/>
      <w:numFmt w:val="bullet"/>
      <w:lvlText w:val="-"/>
      <w:lvlJc w:val="left"/>
      <w:pPr>
        <w:tabs>
          <w:tab w:val="num" w:pos="1440"/>
        </w:tabs>
        <w:ind w:left="1440" w:hanging="360"/>
      </w:pPr>
      <w:rPr>
        <w:rFonts w:hAnsi="Courier New"/>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6"/>
  </w:num>
  <w:num w:numId="2">
    <w:abstractNumId w:val="16"/>
  </w:num>
  <w:num w:numId="3">
    <w:abstractNumId w:val="21"/>
  </w:num>
  <w:num w:numId="4">
    <w:abstractNumId w:val="26"/>
  </w:num>
  <w:num w:numId="5">
    <w:abstractNumId w:val="25"/>
  </w:num>
  <w:num w:numId="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5"/>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0"/>
  </w:num>
  <w:num w:numId="13">
    <w:abstractNumId w:val="32"/>
  </w:num>
  <w:num w:numId="14">
    <w:abstractNumId w:val="29"/>
  </w:num>
  <w:num w:numId="15">
    <w:abstractNumId w:val="40"/>
  </w:num>
  <w:num w:numId="16">
    <w:abstractNumId w:val="34"/>
  </w:num>
  <w:num w:numId="17">
    <w:abstractNumId w:val="28"/>
  </w:num>
  <w:num w:numId="18">
    <w:abstractNumId w:val="3"/>
  </w:num>
  <w:num w:numId="19">
    <w:abstractNumId w:val="1"/>
  </w:num>
  <w:num w:numId="20">
    <w:abstractNumId w:val="7"/>
  </w:num>
  <w:num w:numId="21">
    <w:abstractNumId w:val="37"/>
  </w:num>
  <w:num w:numId="22">
    <w:abstractNumId w:val="34"/>
    <w:lvlOverride w:ilvl="0">
      <w:startOverride w:val="2"/>
    </w:lvlOverride>
    <w:lvlOverride w:ilvl="1">
      <w:startOverride w:val="1"/>
    </w:lvlOverride>
  </w:num>
  <w:num w:numId="23">
    <w:abstractNumId w:val="14"/>
  </w:num>
  <w:num w:numId="24">
    <w:abstractNumId w:val="9"/>
  </w:num>
  <w:num w:numId="25">
    <w:abstractNumId w:val="13"/>
  </w:num>
  <w:num w:numId="26">
    <w:abstractNumId w:val="36"/>
  </w:num>
  <w:num w:numId="27">
    <w:abstractNumId w:val="31"/>
  </w:num>
  <w:num w:numId="28">
    <w:abstractNumId w:val="34"/>
  </w:num>
  <w:num w:numId="2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8"/>
  </w:num>
  <w:num w:numId="32">
    <w:abstractNumId w:val="5"/>
  </w:num>
  <w:num w:numId="33">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2"/>
  </w:num>
  <w:num w:numId="36">
    <w:abstractNumId w:val="35"/>
  </w:num>
  <w:num w:numId="37">
    <w:abstractNumId w:val="30"/>
  </w:num>
  <w:num w:numId="38">
    <w:abstractNumId w:val="38"/>
  </w:num>
  <w:num w:numId="39">
    <w:abstractNumId w:val="15"/>
  </w:num>
  <w:num w:numId="40">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18"/>
  </w:num>
  <w:num w:numId="46">
    <w:abstractNumId w:val="4"/>
  </w:num>
  <w:num w:numId="47">
    <w:abstractNumId w:val="17"/>
  </w:num>
  <w:num w:numId="48">
    <w:abstractNumId w:val="33"/>
  </w:num>
  <w:num w:numId="49">
    <w:abstractNumId w:val="2"/>
  </w:num>
  <w:num w:numId="5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3" w:dllVersion="517" w:checkStyle="1"/>
  <w:proofState w:spelling="clean" w:grammar="clean"/>
  <w:defaultTabStop w:val="709"/>
  <w:hyphenationZone w:val="283"/>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C60"/>
    <w:rsid w:val="00010130"/>
    <w:rsid w:val="00011B02"/>
    <w:rsid w:val="00015D67"/>
    <w:rsid w:val="000220BA"/>
    <w:rsid w:val="00023226"/>
    <w:rsid w:val="000236BA"/>
    <w:rsid w:val="00023855"/>
    <w:rsid w:val="000320F0"/>
    <w:rsid w:val="000341B1"/>
    <w:rsid w:val="00042CEA"/>
    <w:rsid w:val="00045C07"/>
    <w:rsid w:val="00057714"/>
    <w:rsid w:val="000629DB"/>
    <w:rsid w:val="00063133"/>
    <w:rsid w:val="00063669"/>
    <w:rsid w:val="00070AC0"/>
    <w:rsid w:val="00084202"/>
    <w:rsid w:val="000843AF"/>
    <w:rsid w:val="00087822"/>
    <w:rsid w:val="00091972"/>
    <w:rsid w:val="000951E6"/>
    <w:rsid w:val="000A4AB2"/>
    <w:rsid w:val="000B0546"/>
    <w:rsid w:val="000B0B37"/>
    <w:rsid w:val="000B5845"/>
    <w:rsid w:val="000D4C3B"/>
    <w:rsid w:val="000E1C44"/>
    <w:rsid w:val="000E7468"/>
    <w:rsid w:val="000F26A5"/>
    <w:rsid w:val="001017D8"/>
    <w:rsid w:val="0011489B"/>
    <w:rsid w:val="00132293"/>
    <w:rsid w:val="00137970"/>
    <w:rsid w:val="00140E96"/>
    <w:rsid w:val="00145C22"/>
    <w:rsid w:val="00154370"/>
    <w:rsid w:val="00154A39"/>
    <w:rsid w:val="00162DBF"/>
    <w:rsid w:val="001741E6"/>
    <w:rsid w:val="00177944"/>
    <w:rsid w:val="00182C9E"/>
    <w:rsid w:val="00184C9A"/>
    <w:rsid w:val="00187746"/>
    <w:rsid w:val="00191F73"/>
    <w:rsid w:val="001C0C71"/>
    <w:rsid w:val="001C20A9"/>
    <w:rsid w:val="001C3DAA"/>
    <w:rsid w:val="001C6E4C"/>
    <w:rsid w:val="001C6F7D"/>
    <w:rsid w:val="001D6631"/>
    <w:rsid w:val="001D6B53"/>
    <w:rsid w:val="001E1F89"/>
    <w:rsid w:val="001E2C83"/>
    <w:rsid w:val="001E3F8F"/>
    <w:rsid w:val="001E4293"/>
    <w:rsid w:val="001E6790"/>
    <w:rsid w:val="001E79FD"/>
    <w:rsid w:val="001F390E"/>
    <w:rsid w:val="001F6AD7"/>
    <w:rsid w:val="00205108"/>
    <w:rsid w:val="00205635"/>
    <w:rsid w:val="00217E94"/>
    <w:rsid w:val="0022320B"/>
    <w:rsid w:val="00224E42"/>
    <w:rsid w:val="00231E9A"/>
    <w:rsid w:val="00240CC0"/>
    <w:rsid w:val="0024262E"/>
    <w:rsid w:val="00242EFF"/>
    <w:rsid w:val="00243631"/>
    <w:rsid w:val="00246333"/>
    <w:rsid w:val="00257CBA"/>
    <w:rsid w:val="00266DF6"/>
    <w:rsid w:val="00272AB4"/>
    <w:rsid w:val="002751F6"/>
    <w:rsid w:val="00282BE5"/>
    <w:rsid w:val="002873AA"/>
    <w:rsid w:val="00287AD3"/>
    <w:rsid w:val="002A2016"/>
    <w:rsid w:val="002C2DDE"/>
    <w:rsid w:val="002D01A5"/>
    <w:rsid w:val="002D0272"/>
    <w:rsid w:val="002D502D"/>
    <w:rsid w:val="002D66EF"/>
    <w:rsid w:val="002D714F"/>
    <w:rsid w:val="002E10D2"/>
    <w:rsid w:val="00307DB7"/>
    <w:rsid w:val="003121C9"/>
    <w:rsid w:val="00320ED9"/>
    <w:rsid w:val="003220F5"/>
    <w:rsid w:val="00324F16"/>
    <w:rsid w:val="00336DD2"/>
    <w:rsid w:val="00337273"/>
    <w:rsid w:val="0034392F"/>
    <w:rsid w:val="0034521B"/>
    <w:rsid w:val="00345382"/>
    <w:rsid w:val="003458B4"/>
    <w:rsid w:val="00362567"/>
    <w:rsid w:val="003767B3"/>
    <w:rsid w:val="003773BB"/>
    <w:rsid w:val="00386713"/>
    <w:rsid w:val="00391D86"/>
    <w:rsid w:val="003966D7"/>
    <w:rsid w:val="003A39DC"/>
    <w:rsid w:val="003B27C1"/>
    <w:rsid w:val="003C4D6E"/>
    <w:rsid w:val="003C4E46"/>
    <w:rsid w:val="003E1FA3"/>
    <w:rsid w:val="003E2BBC"/>
    <w:rsid w:val="003F256A"/>
    <w:rsid w:val="003F4ADA"/>
    <w:rsid w:val="003F5899"/>
    <w:rsid w:val="00400CF9"/>
    <w:rsid w:val="004037FF"/>
    <w:rsid w:val="00405F00"/>
    <w:rsid w:val="00414B18"/>
    <w:rsid w:val="00415692"/>
    <w:rsid w:val="004239F5"/>
    <w:rsid w:val="00424A45"/>
    <w:rsid w:val="004403D8"/>
    <w:rsid w:val="0044790D"/>
    <w:rsid w:val="0045015F"/>
    <w:rsid w:val="004540A2"/>
    <w:rsid w:val="004712F5"/>
    <w:rsid w:val="00471CE8"/>
    <w:rsid w:val="00472913"/>
    <w:rsid w:val="00494C79"/>
    <w:rsid w:val="00497F75"/>
    <w:rsid w:val="004B1BEB"/>
    <w:rsid w:val="004B22CF"/>
    <w:rsid w:val="004C05C2"/>
    <w:rsid w:val="004C1E5E"/>
    <w:rsid w:val="004C34B8"/>
    <w:rsid w:val="004D6E55"/>
    <w:rsid w:val="004E1B3F"/>
    <w:rsid w:val="00502F56"/>
    <w:rsid w:val="005113CE"/>
    <w:rsid w:val="0051478D"/>
    <w:rsid w:val="0051663C"/>
    <w:rsid w:val="0052726F"/>
    <w:rsid w:val="00537A65"/>
    <w:rsid w:val="005410E6"/>
    <w:rsid w:val="00542A0B"/>
    <w:rsid w:val="00560A32"/>
    <w:rsid w:val="00564800"/>
    <w:rsid w:val="00567363"/>
    <w:rsid w:val="005747F9"/>
    <w:rsid w:val="00575E8E"/>
    <w:rsid w:val="00577DD1"/>
    <w:rsid w:val="00581E38"/>
    <w:rsid w:val="00582BDB"/>
    <w:rsid w:val="00584873"/>
    <w:rsid w:val="00594A9B"/>
    <w:rsid w:val="005A35BD"/>
    <w:rsid w:val="005A5D92"/>
    <w:rsid w:val="005B4A7C"/>
    <w:rsid w:val="005C3179"/>
    <w:rsid w:val="005C5D65"/>
    <w:rsid w:val="005C6419"/>
    <w:rsid w:val="005C736A"/>
    <w:rsid w:val="005D489D"/>
    <w:rsid w:val="005E0280"/>
    <w:rsid w:val="005E20F3"/>
    <w:rsid w:val="005E2C2B"/>
    <w:rsid w:val="005F09C3"/>
    <w:rsid w:val="005F3248"/>
    <w:rsid w:val="0061224A"/>
    <w:rsid w:val="00626B1A"/>
    <w:rsid w:val="006439B8"/>
    <w:rsid w:val="006449B3"/>
    <w:rsid w:val="006459C8"/>
    <w:rsid w:val="006465A5"/>
    <w:rsid w:val="00646703"/>
    <w:rsid w:val="006610A9"/>
    <w:rsid w:val="00676F86"/>
    <w:rsid w:val="00685B94"/>
    <w:rsid w:val="00692B3D"/>
    <w:rsid w:val="00696188"/>
    <w:rsid w:val="006A04FF"/>
    <w:rsid w:val="006A18ED"/>
    <w:rsid w:val="006C3335"/>
    <w:rsid w:val="006D1322"/>
    <w:rsid w:val="006D3F2E"/>
    <w:rsid w:val="006D6682"/>
    <w:rsid w:val="006D6F12"/>
    <w:rsid w:val="006E0F0D"/>
    <w:rsid w:val="006E3EFF"/>
    <w:rsid w:val="006E4622"/>
    <w:rsid w:val="006E6C8F"/>
    <w:rsid w:val="00703E2C"/>
    <w:rsid w:val="00704A0F"/>
    <w:rsid w:val="00722821"/>
    <w:rsid w:val="00724BD3"/>
    <w:rsid w:val="00725524"/>
    <w:rsid w:val="007404F9"/>
    <w:rsid w:val="00742488"/>
    <w:rsid w:val="007452AC"/>
    <w:rsid w:val="00772F15"/>
    <w:rsid w:val="0077724A"/>
    <w:rsid w:val="007872B5"/>
    <w:rsid w:val="00794B7B"/>
    <w:rsid w:val="00795E09"/>
    <w:rsid w:val="00796F7F"/>
    <w:rsid w:val="007A609C"/>
    <w:rsid w:val="007B0957"/>
    <w:rsid w:val="007B20A6"/>
    <w:rsid w:val="007C2AD7"/>
    <w:rsid w:val="007C6422"/>
    <w:rsid w:val="007F227B"/>
    <w:rsid w:val="007F471C"/>
    <w:rsid w:val="007F748A"/>
    <w:rsid w:val="008112DA"/>
    <w:rsid w:val="00811B76"/>
    <w:rsid w:val="00826943"/>
    <w:rsid w:val="0083276B"/>
    <w:rsid w:val="00834BDA"/>
    <w:rsid w:val="008362E4"/>
    <w:rsid w:val="008447BC"/>
    <w:rsid w:val="0084624A"/>
    <w:rsid w:val="00847C33"/>
    <w:rsid w:val="00851102"/>
    <w:rsid w:val="008629C9"/>
    <w:rsid w:val="00874A3E"/>
    <w:rsid w:val="00874AAA"/>
    <w:rsid w:val="00884DA5"/>
    <w:rsid w:val="00886131"/>
    <w:rsid w:val="008879E6"/>
    <w:rsid w:val="008A1413"/>
    <w:rsid w:val="008A4EBB"/>
    <w:rsid w:val="008B3C1D"/>
    <w:rsid w:val="008D5E8E"/>
    <w:rsid w:val="008D6B6E"/>
    <w:rsid w:val="008D71FA"/>
    <w:rsid w:val="008E3F0D"/>
    <w:rsid w:val="008E73A9"/>
    <w:rsid w:val="008F1B8C"/>
    <w:rsid w:val="008F1CE0"/>
    <w:rsid w:val="008F2B4B"/>
    <w:rsid w:val="008F40F9"/>
    <w:rsid w:val="00911284"/>
    <w:rsid w:val="0091211E"/>
    <w:rsid w:val="009155A9"/>
    <w:rsid w:val="00917B17"/>
    <w:rsid w:val="0093492E"/>
    <w:rsid w:val="00937949"/>
    <w:rsid w:val="009455EC"/>
    <w:rsid w:val="00951302"/>
    <w:rsid w:val="00952F8A"/>
    <w:rsid w:val="00961A0B"/>
    <w:rsid w:val="009723C5"/>
    <w:rsid w:val="00977D06"/>
    <w:rsid w:val="009813AA"/>
    <w:rsid w:val="009846C8"/>
    <w:rsid w:val="0099002F"/>
    <w:rsid w:val="0099540D"/>
    <w:rsid w:val="009A4F1B"/>
    <w:rsid w:val="009B65D6"/>
    <w:rsid w:val="009B7DE8"/>
    <w:rsid w:val="009C0085"/>
    <w:rsid w:val="009C0A86"/>
    <w:rsid w:val="009C7563"/>
    <w:rsid w:val="009C77D8"/>
    <w:rsid w:val="009C78A0"/>
    <w:rsid w:val="009D00B4"/>
    <w:rsid w:val="009D46E8"/>
    <w:rsid w:val="009F1736"/>
    <w:rsid w:val="00A00AC6"/>
    <w:rsid w:val="00A01E2C"/>
    <w:rsid w:val="00A04B3A"/>
    <w:rsid w:val="00A04F09"/>
    <w:rsid w:val="00A121C1"/>
    <w:rsid w:val="00A13BE0"/>
    <w:rsid w:val="00A20BE4"/>
    <w:rsid w:val="00A22119"/>
    <w:rsid w:val="00A25D07"/>
    <w:rsid w:val="00A37D4A"/>
    <w:rsid w:val="00A47BCA"/>
    <w:rsid w:val="00A51310"/>
    <w:rsid w:val="00A63E12"/>
    <w:rsid w:val="00A64C2D"/>
    <w:rsid w:val="00A77100"/>
    <w:rsid w:val="00A812DB"/>
    <w:rsid w:val="00A92555"/>
    <w:rsid w:val="00AA25D8"/>
    <w:rsid w:val="00AB372C"/>
    <w:rsid w:val="00AB713E"/>
    <w:rsid w:val="00AD011A"/>
    <w:rsid w:val="00AD26F6"/>
    <w:rsid w:val="00AD4E5C"/>
    <w:rsid w:val="00AD5C49"/>
    <w:rsid w:val="00AD698B"/>
    <w:rsid w:val="00AD7CB6"/>
    <w:rsid w:val="00AF3A9B"/>
    <w:rsid w:val="00AF3EA1"/>
    <w:rsid w:val="00AF6525"/>
    <w:rsid w:val="00B11E5B"/>
    <w:rsid w:val="00B1203E"/>
    <w:rsid w:val="00B2567B"/>
    <w:rsid w:val="00B324D7"/>
    <w:rsid w:val="00B35AF8"/>
    <w:rsid w:val="00B42CFC"/>
    <w:rsid w:val="00B4478F"/>
    <w:rsid w:val="00B503A5"/>
    <w:rsid w:val="00B5511F"/>
    <w:rsid w:val="00B55292"/>
    <w:rsid w:val="00B61FEC"/>
    <w:rsid w:val="00B72B56"/>
    <w:rsid w:val="00B745D5"/>
    <w:rsid w:val="00B77249"/>
    <w:rsid w:val="00B82CC5"/>
    <w:rsid w:val="00B83B61"/>
    <w:rsid w:val="00B847CF"/>
    <w:rsid w:val="00BA52F8"/>
    <w:rsid w:val="00BB1669"/>
    <w:rsid w:val="00BC14C3"/>
    <w:rsid w:val="00BD2308"/>
    <w:rsid w:val="00BE7AA6"/>
    <w:rsid w:val="00BE7B2F"/>
    <w:rsid w:val="00BF193C"/>
    <w:rsid w:val="00C005FD"/>
    <w:rsid w:val="00C073AB"/>
    <w:rsid w:val="00C14ACB"/>
    <w:rsid w:val="00C25245"/>
    <w:rsid w:val="00C26260"/>
    <w:rsid w:val="00C27FF1"/>
    <w:rsid w:val="00C3083D"/>
    <w:rsid w:val="00C378D6"/>
    <w:rsid w:val="00C419F3"/>
    <w:rsid w:val="00C50D5B"/>
    <w:rsid w:val="00C51EEE"/>
    <w:rsid w:val="00C52673"/>
    <w:rsid w:val="00C53E96"/>
    <w:rsid w:val="00C571AF"/>
    <w:rsid w:val="00C63D29"/>
    <w:rsid w:val="00C66336"/>
    <w:rsid w:val="00C66615"/>
    <w:rsid w:val="00C73CE6"/>
    <w:rsid w:val="00C97836"/>
    <w:rsid w:val="00CA6E7D"/>
    <w:rsid w:val="00CB12A8"/>
    <w:rsid w:val="00CB5422"/>
    <w:rsid w:val="00CC2E3C"/>
    <w:rsid w:val="00CC2E64"/>
    <w:rsid w:val="00CC3E77"/>
    <w:rsid w:val="00CC5B00"/>
    <w:rsid w:val="00CC70CD"/>
    <w:rsid w:val="00CD17E5"/>
    <w:rsid w:val="00CE31E6"/>
    <w:rsid w:val="00CF610D"/>
    <w:rsid w:val="00D1581A"/>
    <w:rsid w:val="00D17592"/>
    <w:rsid w:val="00D261E0"/>
    <w:rsid w:val="00D27763"/>
    <w:rsid w:val="00D32C42"/>
    <w:rsid w:val="00D32CBB"/>
    <w:rsid w:val="00D50EB1"/>
    <w:rsid w:val="00D52964"/>
    <w:rsid w:val="00D52DAC"/>
    <w:rsid w:val="00D664C2"/>
    <w:rsid w:val="00D735A0"/>
    <w:rsid w:val="00D74188"/>
    <w:rsid w:val="00D7453A"/>
    <w:rsid w:val="00D80401"/>
    <w:rsid w:val="00D96C60"/>
    <w:rsid w:val="00DB3112"/>
    <w:rsid w:val="00DB320F"/>
    <w:rsid w:val="00DC0A24"/>
    <w:rsid w:val="00DC1314"/>
    <w:rsid w:val="00DC30F9"/>
    <w:rsid w:val="00DC4DEE"/>
    <w:rsid w:val="00DD221E"/>
    <w:rsid w:val="00DD43C8"/>
    <w:rsid w:val="00DD6454"/>
    <w:rsid w:val="00DE23EC"/>
    <w:rsid w:val="00DF053C"/>
    <w:rsid w:val="00E03D16"/>
    <w:rsid w:val="00E04CD5"/>
    <w:rsid w:val="00E104B4"/>
    <w:rsid w:val="00E1196C"/>
    <w:rsid w:val="00E16F0D"/>
    <w:rsid w:val="00E261B5"/>
    <w:rsid w:val="00E414D8"/>
    <w:rsid w:val="00E41D67"/>
    <w:rsid w:val="00E43BF2"/>
    <w:rsid w:val="00E5555A"/>
    <w:rsid w:val="00E55977"/>
    <w:rsid w:val="00E73B36"/>
    <w:rsid w:val="00E748B7"/>
    <w:rsid w:val="00E80CCA"/>
    <w:rsid w:val="00E829F3"/>
    <w:rsid w:val="00E9358C"/>
    <w:rsid w:val="00E96E7C"/>
    <w:rsid w:val="00EA388E"/>
    <w:rsid w:val="00EB1736"/>
    <w:rsid w:val="00EB3BC2"/>
    <w:rsid w:val="00EB6C56"/>
    <w:rsid w:val="00EC10F9"/>
    <w:rsid w:val="00EC14E4"/>
    <w:rsid w:val="00EC4E1B"/>
    <w:rsid w:val="00ED2875"/>
    <w:rsid w:val="00EE4B5D"/>
    <w:rsid w:val="00F02734"/>
    <w:rsid w:val="00F13A8B"/>
    <w:rsid w:val="00F1504A"/>
    <w:rsid w:val="00F20B65"/>
    <w:rsid w:val="00F31C10"/>
    <w:rsid w:val="00F5529F"/>
    <w:rsid w:val="00F64F03"/>
    <w:rsid w:val="00F6564A"/>
    <w:rsid w:val="00F77C91"/>
    <w:rsid w:val="00F80A90"/>
    <w:rsid w:val="00F80BC4"/>
    <w:rsid w:val="00F82F42"/>
    <w:rsid w:val="00F85BF5"/>
    <w:rsid w:val="00F87E68"/>
    <w:rsid w:val="00F94FB4"/>
    <w:rsid w:val="00F97749"/>
    <w:rsid w:val="00FA0F95"/>
    <w:rsid w:val="00FA3889"/>
    <w:rsid w:val="00FA46A7"/>
    <w:rsid w:val="00FA5DA8"/>
    <w:rsid w:val="00FB315D"/>
    <w:rsid w:val="00FB7D0D"/>
    <w:rsid w:val="00FD0BA9"/>
    <w:rsid w:val="00FD1A0B"/>
    <w:rsid w:val="00FE1B49"/>
    <w:rsid w:val="00FE5BA3"/>
    <w:rsid w:val="00FF3CC2"/>
    <w:rsid w:val="00FF4C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742C3F-567E-4C29-B13A-F659AB757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24BD3"/>
    <w:rPr>
      <w:sz w:val="24"/>
      <w:szCs w:val="24"/>
    </w:rPr>
  </w:style>
  <w:style w:type="paragraph" w:styleId="Titolo1">
    <w:name w:val="heading 1"/>
    <w:basedOn w:val="Normale"/>
    <w:next w:val="Normale"/>
    <w:link w:val="Titolo1Carattere"/>
    <w:qFormat/>
    <w:rsid w:val="00F31C10"/>
    <w:pPr>
      <w:keepNext/>
      <w:numPr>
        <w:numId w:val="16"/>
      </w:numPr>
      <w:jc w:val="both"/>
      <w:outlineLvl w:val="0"/>
    </w:pPr>
    <w:rPr>
      <w:b/>
      <w:bCs/>
    </w:rPr>
  </w:style>
  <w:style w:type="paragraph" w:styleId="Titolo2">
    <w:name w:val="heading 2"/>
    <w:basedOn w:val="Normale"/>
    <w:next w:val="Normale"/>
    <w:link w:val="Titolo2Carattere"/>
    <w:qFormat/>
    <w:rsid w:val="00F31C10"/>
    <w:pPr>
      <w:keepNext/>
      <w:numPr>
        <w:ilvl w:val="1"/>
        <w:numId w:val="16"/>
      </w:numPr>
      <w:jc w:val="both"/>
      <w:outlineLvl w:val="1"/>
    </w:pPr>
    <w:rPr>
      <w:b/>
      <w:sz w:val="28"/>
      <w:szCs w:val="20"/>
    </w:rPr>
  </w:style>
  <w:style w:type="paragraph" w:styleId="Titolo3">
    <w:name w:val="heading 3"/>
    <w:basedOn w:val="Normale"/>
    <w:next w:val="Normale"/>
    <w:link w:val="Titolo3Carattere"/>
    <w:uiPriority w:val="9"/>
    <w:semiHidden/>
    <w:unhideWhenUsed/>
    <w:qFormat/>
    <w:rsid w:val="007C6422"/>
    <w:pPr>
      <w:keepNext/>
      <w:keepLines/>
      <w:numPr>
        <w:ilvl w:val="2"/>
        <w:numId w:val="16"/>
      </w:numPr>
      <w:spacing w:before="200"/>
      <w:outlineLvl w:val="2"/>
    </w:pPr>
    <w:rPr>
      <w:rFonts w:ascii="Cambria" w:hAnsi="Cambria"/>
      <w:b/>
      <w:bCs/>
      <w:color w:val="4F81BD"/>
    </w:rPr>
  </w:style>
  <w:style w:type="paragraph" w:styleId="Titolo4">
    <w:name w:val="heading 4"/>
    <w:basedOn w:val="Normale"/>
    <w:next w:val="Normale"/>
    <w:link w:val="Titolo4Carattere"/>
    <w:uiPriority w:val="9"/>
    <w:semiHidden/>
    <w:unhideWhenUsed/>
    <w:qFormat/>
    <w:rsid w:val="007C6422"/>
    <w:pPr>
      <w:keepNext/>
      <w:keepLines/>
      <w:numPr>
        <w:ilvl w:val="3"/>
        <w:numId w:val="16"/>
      </w:numPr>
      <w:spacing w:before="200"/>
      <w:outlineLvl w:val="3"/>
    </w:pPr>
    <w:rPr>
      <w:rFonts w:ascii="Cambria" w:hAnsi="Cambria"/>
      <w:b/>
      <w:bCs/>
      <w:i/>
      <w:iCs/>
      <w:color w:val="4F81BD"/>
    </w:rPr>
  </w:style>
  <w:style w:type="paragraph" w:styleId="Titolo5">
    <w:name w:val="heading 5"/>
    <w:basedOn w:val="Normale"/>
    <w:next w:val="Normale"/>
    <w:link w:val="Titolo5Carattere"/>
    <w:uiPriority w:val="9"/>
    <w:semiHidden/>
    <w:unhideWhenUsed/>
    <w:qFormat/>
    <w:rsid w:val="007C6422"/>
    <w:pPr>
      <w:keepNext/>
      <w:keepLines/>
      <w:numPr>
        <w:ilvl w:val="4"/>
        <w:numId w:val="16"/>
      </w:numPr>
      <w:spacing w:before="200"/>
      <w:outlineLvl w:val="4"/>
    </w:pPr>
    <w:rPr>
      <w:rFonts w:ascii="Cambria" w:hAnsi="Cambria"/>
      <w:color w:val="243F60"/>
    </w:rPr>
  </w:style>
  <w:style w:type="paragraph" w:styleId="Titolo6">
    <w:name w:val="heading 6"/>
    <w:basedOn w:val="Normale"/>
    <w:next w:val="Normale"/>
    <w:link w:val="Titolo6Carattere"/>
    <w:uiPriority w:val="9"/>
    <w:semiHidden/>
    <w:unhideWhenUsed/>
    <w:qFormat/>
    <w:rsid w:val="007C6422"/>
    <w:pPr>
      <w:keepNext/>
      <w:keepLines/>
      <w:numPr>
        <w:ilvl w:val="5"/>
        <w:numId w:val="16"/>
      </w:numPr>
      <w:spacing w:before="200"/>
      <w:outlineLvl w:val="5"/>
    </w:pPr>
    <w:rPr>
      <w:rFonts w:ascii="Cambria" w:hAnsi="Cambria"/>
      <w:i/>
      <w:iCs/>
      <w:color w:val="243F60"/>
    </w:rPr>
  </w:style>
  <w:style w:type="paragraph" w:styleId="Titolo7">
    <w:name w:val="heading 7"/>
    <w:basedOn w:val="Normale"/>
    <w:next w:val="Normale"/>
    <w:link w:val="Titolo7Carattere"/>
    <w:uiPriority w:val="9"/>
    <w:semiHidden/>
    <w:unhideWhenUsed/>
    <w:qFormat/>
    <w:rsid w:val="007C6422"/>
    <w:pPr>
      <w:keepNext/>
      <w:keepLines/>
      <w:numPr>
        <w:ilvl w:val="6"/>
        <w:numId w:val="16"/>
      </w:numPr>
      <w:spacing w:before="200"/>
      <w:outlineLvl w:val="6"/>
    </w:pPr>
    <w:rPr>
      <w:rFonts w:ascii="Cambria" w:hAnsi="Cambria"/>
      <w:i/>
      <w:iCs/>
      <w:color w:val="404040"/>
    </w:rPr>
  </w:style>
  <w:style w:type="paragraph" w:styleId="Titolo8">
    <w:name w:val="heading 8"/>
    <w:basedOn w:val="Normale"/>
    <w:next w:val="Normale"/>
    <w:link w:val="Titolo8Carattere"/>
    <w:uiPriority w:val="9"/>
    <w:semiHidden/>
    <w:unhideWhenUsed/>
    <w:qFormat/>
    <w:rsid w:val="007C6422"/>
    <w:pPr>
      <w:keepNext/>
      <w:keepLines/>
      <w:numPr>
        <w:ilvl w:val="7"/>
        <w:numId w:val="16"/>
      </w:numPr>
      <w:spacing w:before="200"/>
      <w:outlineLvl w:val="7"/>
    </w:pPr>
    <w:rPr>
      <w:rFonts w:ascii="Cambria" w:hAnsi="Cambria"/>
      <w:color w:val="404040"/>
      <w:sz w:val="20"/>
      <w:szCs w:val="20"/>
    </w:rPr>
  </w:style>
  <w:style w:type="paragraph" w:styleId="Titolo9">
    <w:name w:val="heading 9"/>
    <w:basedOn w:val="Normale"/>
    <w:next w:val="Normale"/>
    <w:link w:val="Titolo9Carattere"/>
    <w:uiPriority w:val="9"/>
    <w:semiHidden/>
    <w:unhideWhenUsed/>
    <w:qFormat/>
    <w:rsid w:val="007C6422"/>
    <w:pPr>
      <w:keepNext/>
      <w:keepLines/>
      <w:numPr>
        <w:ilvl w:val="8"/>
        <w:numId w:val="16"/>
      </w:numPr>
      <w:spacing w:before="200"/>
      <w:outlineLvl w:val="8"/>
    </w:pPr>
    <w:rPr>
      <w:rFonts w:ascii="Cambria"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semiHidden/>
    <w:rsid w:val="00724BD3"/>
    <w:pPr>
      <w:widowControl w:val="0"/>
      <w:spacing w:line="480" w:lineRule="exact"/>
      <w:jc w:val="both"/>
    </w:pPr>
    <w:rPr>
      <w:szCs w:val="20"/>
    </w:rPr>
  </w:style>
  <w:style w:type="paragraph" w:customStyle="1" w:styleId="ABLOCKPARA">
    <w:name w:val="A BLOCK PARA"/>
    <w:basedOn w:val="Normale"/>
    <w:rsid w:val="00724BD3"/>
    <w:rPr>
      <w:rFonts w:ascii="Book Antiqua" w:hAnsi="Book Antiqua"/>
      <w:sz w:val="22"/>
      <w:szCs w:val="20"/>
    </w:rPr>
  </w:style>
  <w:style w:type="paragraph" w:styleId="Corpodeltesto2">
    <w:name w:val="Body Text 2"/>
    <w:basedOn w:val="Normale"/>
    <w:semiHidden/>
    <w:rsid w:val="00724BD3"/>
    <w:rPr>
      <w:b/>
      <w:bCs/>
    </w:rPr>
  </w:style>
  <w:style w:type="character" w:styleId="Collegamentoipertestuale">
    <w:name w:val="Hyperlink"/>
    <w:basedOn w:val="Carpredefinitoparagrafo"/>
    <w:rsid w:val="00724BD3"/>
    <w:rPr>
      <w:color w:val="0000FF"/>
      <w:u w:val="single"/>
    </w:rPr>
  </w:style>
  <w:style w:type="paragraph" w:customStyle="1" w:styleId="Corpodeltesto21">
    <w:name w:val="Corpo del testo 21"/>
    <w:basedOn w:val="Normale"/>
    <w:rsid w:val="00724BD3"/>
    <w:pPr>
      <w:widowControl w:val="0"/>
      <w:jc w:val="both"/>
    </w:pPr>
    <w:rPr>
      <w:szCs w:val="20"/>
    </w:rPr>
  </w:style>
  <w:style w:type="paragraph" w:customStyle="1" w:styleId="Rientrocorpodeltesto21">
    <w:name w:val="Rientro corpo del testo 21"/>
    <w:basedOn w:val="Normale"/>
    <w:rsid w:val="00724BD3"/>
    <w:pPr>
      <w:widowControl w:val="0"/>
      <w:ind w:left="360"/>
      <w:jc w:val="both"/>
    </w:pPr>
    <w:rPr>
      <w:szCs w:val="20"/>
    </w:rPr>
  </w:style>
  <w:style w:type="character" w:styleId="Collegamentovisitato">
    <w:name w:val="FollowedHyperlink"/>
    <w:basedOn w:val="Carpredefinitoparagrafo"/>
    <w:semiHidden/>
    <w:rsid w:val="00724BD3"/>
    <w:rPr>
      <w:color w:val="800080"/>
      <w:u w:val="single"/>
    </w:rPr>
  </w:style>
  <w:style w:type="paragraph" w:styleId="Corpodeltesto3">
    <w:name w:val="Body Text 3"/>
    <w:basedOn w:val="Normale"/>
    <w:link w:val="Corpodeltesto3Carattere"/>
    <w:semiHidden/>
    <w:rsid w:val="00724BD3"/>
    <w:pPr>
      <w:jc w:val="both"/>
    </w:pPr>
    <w:rPr>
      <w:sz w:val="28"/>
      <w:szCs w:val="20"/>
    </w:rPr>
  </w:style>
  <w:style w:type="paragraph" w:styleId="Rientrocorpodeltesto">
    <w:name w:val="Body Text Indent"/>
    <w:basedOn w:val="Normale"/>
    <w:link w:val="RientrocorpodeltestoCarattere"/>
    <w:semiHidden/>
    <w:rsid w:val="00724BD3"/>
    <w:pPr>
      <w:ind w:left="360"/>
      <w:jc w:val="both"/>
    </w:pPr>
    <w:rPr>
      <w:sz w:val="22"/>
      <w:szCs w:val="20"/>
    </w:rPr>
  </w:style>
  <w:style w:type="character" w:customStyle="1" w:styleId="RientrocorpodeltestoCarattere">
    <w:name w:val="Rientro corpo del testo Carattere"/>
    <w:basedOn w:val="Carpredefinitoparagrafo"/>
    <w:link w:val="Rientrocorpodeltesto"/>
    <w:semiHidden/>
    <w:rsid w:val="0034521B"/>
    <w:rPr>
      <w:sz w:val="22"/>
    </w:rPr>
  </w:style>
  <w:style w:type="character" w:customStyle="1" w:styleId="CorpotestoCarattere">
    <w:name w:val="Corpo testo Carattere"/>
    <w:basedOn w:val="Carpredefinitoparagrafo"/>
    <w:link w:val="Corpotesto"/>
    <w:semiHidden/>
    <w:rsid w:val="0093492E"/>
    <w:rPr>
      <w:sz w:val="24"/>
    </w:rPr>
  </w:style>
  <w:style w:type="character" w:customStyle="1" w:styleId="Corpodeltesto3Carattere">
    <w:name w:val="Corpo del testo 3 Carattere"/>
    <w:basedOn w:val="Carpredefinitoparagrafo"/>
    <w:link w:val="Corpodeltesto3"/>
    <w:semiHidden/>
    <w:rsid w:val="002D714F"/>
    <w:rPr>
      <w:sz w:val="28"/>
    </w:rPr>
  </w:style>
  <w:style w:type="character" w:customStyle="1" w:styleId="Titolo1Carattere">
    <w:name w:val="Titolo 1 Carattere"/>
    <w:basedOn w:val="Carpredefinitoparagrafo"/>
    <w:link w:val="Titolo1"/>
    <w:uiPriority w:val="9"/>
    <w:rsid w:val="00F31C10"/>
    <w:rPr>
      <w:b/>
      <w:bCs/>
      <w:sz w:val="24"/>
      <w:szCs w:val="24"/>
    </w:rPr>
  </w:style>
  <w:style w:type="character" w:customStyle="1" w:styleId="Titolo2Carattere">
    <w:name w:val="Titolo 2 Carattere"/>
    <w:basedOn w:val="Carpredefinitoparagrafo"/>
    <w:link w:val="Titolo2"/>
    <w:rsid w:val="00F31C10"/>
    <w:rPr>
      <w:b/>
      <w:sz w:val="28"/>
    </w:rPr>
  </w:style>
  <w:style w:type="paragraph" w:customStyle="1" w:styleId="Default">
    <w:name w:val="Default"/>
    <w:rsid w:val="00F31C10"/>
    <w:pPr>
      <w:autoSpaceDE w:val="0"/>
      <w:autoSpaceDN w:val="0"/>
      <w:adjustRightInd w:val="0"/>
    </w:pPr>
    <w:rPr>
      <w:color w:val="000000"/>
      <w:sz w:val="24"/>
      <w:szCs w:val="24"/>
    </w:rPr>
  </w:style>
  <w:style w:type="paragraph" w:customStyle="1" w:styleId="mio">
    <w:name w:val="mio"/>
    <w:basedOn w:val="Normale"/>
    <w:rsid w:val="00F31C10"/>
    <w:pPr>
      <w:spacing w:line="360" w:lineRule="auto"/>
      <w:jc w:val="both"/>
    </w:pPr>
    <w:rPr>
      <w:rFonts w:ascii="Arial" w:hAnsi="Arial" w:cs="Arial"/>
      <w:bCs/>
      <w:sz w:val="22"/>
      <w:szCs w:val="22"/>
    </w:rPr>
  </w:style>
  <w:style w:type="paragraph" w:customStyle="1" w:styleId="Normale2">
    <w:name w:val="Normale2"/>
    <w:autoRedefine/>
    <w:rsid w:val="00F31C1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pPr>
    <w:rPr>
      <w:rFonts w:eastAsia="ヒラギノ角ゴ Pro W3"/>
      <w:sz w:val="22"/>
      <w:szCs w:val="22"/>
    </w:rPr>
  </w:style>
  <w:style w:type="paragraph" w:customStyle="1" w:styleId="usoboll1">
    <w:name w:val="usoboll1"/>
    <w:basedOn w:val="Normale"/>
    <w:rsid w:val="00F31C10"/>
    <w:pPr>
      <w:widowControl w:val="0"/>
      <w:spacing w:line="482" w:lineRule="exact"/>
      <w:jc w:val="both"/>
    </w:pPr>
    <w:rPr>
      <w:szCs w:val="20"/>
    </w:rPr>
  </w:style>
  <w:style w:type="paragraph" w:styleId="Paragrafoelenco">
    <w:name w:val="List Paragraph"/>
    <w:basedOn w:val="Normale"/>
    <w:link w:val="ParagrafoelencoCarattere"/>
    <w:uiPriority w:val="34"/>
    <w:qFormat/>
    <w:rsid w:val="00F31C10"/>
    <w:pPr>
      <w:ind w:left="720"/>
      <w:contextualSpacing/>
      <w:jc w:val="both"/>
    </w:pPr>
    <w:rPr>
      <w:rFonts w:ascii="Helvetica" w:hAnsi="Helvetica"/>
      <w:sz w:val="20"/>
      <w:szCs w:val="20"/>
    </w:rPr>
  </w:style>
  <w:style w:type="character" w:styleId="Rimandocommento">
    <w:name w:val="annotation reference"/>
    <w:basedOn w:val="Carpredefinitoparagrafo"/>
    <w:uiPriority w:val="99"/>
    <w:unhideWhenUsed/>
    <w:rsid w:val="00187746"/>
    <w:rPr>
      <w:sz w:val="16"/>
      <w:szCs w:val="16"/>
    </w:rPr>
  </w:style>
  <w:style w:type="paragraph" w:styleId="Testocommento">
    <w:name w:val="annotation text"/>
    <w:basedOn w:val="Normale"/>
    <w:link w:val="TestocommentoCarattere"/>
    <w:uiPriority w:val="99"/>
    <w:unhideWhenUsed/>
    <w:rsid w:val="00187746"/>
    <w:rPr>
      <w:sz w:val="20"/>
      <w:szCs w:val="20"/>
    </w:rPr>
  </w:style>
  <w:style w:type="character" w:customStyle="1" w:styleId="TestocommentoCarattere">
    <w:name w:val="Testo commento Carattere"/>
    <w:basedOn w:val="Carpredefinitoparagrafo"/>
    <w:link w:val="Testocommento"/>
    <w:uiPriority w:val="99"/>
    <w:rsid w:val="00187746"/>
  </w:style>
  <w:style w:type="paragraph" w:styleId="Testofumetto">
    <w:name w:val="Balloon Text"/>
    <w:basedOn w:val="Normale"/>
    <w:link w:val="TestofumettoCarattere"/>
    <w:uiPriority w:val="99"/>
    <w:semiHidden/>
    <w:unhideWhenUsed/>
    <w:rsid w:val="0018774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87746"/>
    <w:rPr>
      <w:rFonts w:ascii="Tahoma" w:hAnsi="Tahoma" w:cs="Tahoma"/>
      <w:sz w:val="16"/>
      <w:szCs w:val="16"/>
    </w:rPr>
  </w:style>
  <w:style w:type="character" w:customStyle="1" w:styleId="Titolo3Carattere">
    <w:name w:val="Titolo 3 Carattere"/>
    <w:basedOn w:val="Carpredefinitoparagrafo"/>
    <w:link w:val="Titolo3"/>
    <w:uiPriority w:val="9"/>
    <w:semiHidden/>
    <w:rsid w:val="007C6422"/>
    <w:rPr>
      <w:rFonts w:ascii="Cambria" w:eastAsia="Times New Roman" w:hAnsi="Cambria" w:cs="Times New Roman"/>
      <w:b/>
      <w:bCs/>
      <w:color w:val="4F81BD"/>
      <w:sz w:val="24"/>
      <w:szCs w:val="24"/>
    </w:rPr>
  </w:style>
  <w:style w:type="character" w:customStyle="1" w:styleId="Titolo4Carattere">
    <w:name w:val="Titolo 4 Carattere"/>
    <w:basedOn w:val="Carpredefinitoparagrafo"/>
    <w:link w:val="Titolo4"/>
    <w:uiPriority w:val="9"/>
    <w:semiHidden/>
    <w:rsid w:val="007C6422"/>
    <w:rPr>
      <w:rFonts w:ascii="Cambria" w:eastAsia="Times New Roman" w:hAnsi="Cambria" w:cs="Times New Roman"/>
      <w:b/>
      <w:bCs/>
      <w:i/>
      <w:iCs/>
      <w:color w:val="4F81BD"/>
      <w:sz w:val="24"/>
      <w:szCs w:val="24"/>
    </w:rPr>
  </w:style>
  <w:style w:type="character" w:customStyle="1" w:styleId="Titolo5Carattere">
    <w:name w:val="Titolo 5 Carattere"/>
    <w:basedOn w:val="Carpredefinitoparagrafo"/>
    <w:link w:val="Titolo5"/>
    <w:uiPriority w:val="9"/>
    <w:semiHidden/>
    <w:rsid w:val="007C6422"/>
    <w:rPr>
      <w:rFonts w:ascii="Cambria" w:eastAsia="Times New Roman" w:hAnsi="Cambria" w:cs="Times New Roman"/>
      <w:color w:val="243F60"/>
      <w:sz w:val="24"/>
      <w:szCs w:val="24"/>
    </w:rPr>
  </w:style>
  <w:style w:type="character" w:customStyle="1" w:styleId="Titolo6Carattere">
    <w:name w:val="Titolo 6 Carattere"/>
    <w:basedOn w:val="Carpredefinitoparagrafo"/>
    <w:link w:val="Titolo6"/>
    <w:uiPriority w:val="9"/>
    <w:semiHidden/>
    <w:rsid w:val="007C6422"/>
    <w:rPr>
      <w:rFonts w:ascii="Cambria" w:eastAsia="Times New Roman" w:hAnsi="Cambria" w:cs="Times New Roman"/>
      <w:i/>
      <w:iCs/>
      <w:color w:val="243F60"/>
      <w:sz w:val="24"/>
      <w:szCs w:val="24"/>
    </w:rPr>
  </w:style>
  <w:style w:type="character" w:customStyle="1" w:styleId="Titolo7Carattere">
    <w:name w:val="Titolo 7 Carattere"/>
    <w:basedOn w:val="Carpredefinitoparagrafo"/>
    <w:link w:val="Titolo7"/>
    <w:uiPriority w:val="9"/>
    <w:semiHidden/>
    <w:rsid w:val="007C6422"/>
    <w:rPr>
      <w:rFonts w:ascii="Cambria" w:eastAsia="Times New Roman" w:hAnsi="Cambria" w:cs="Times New Roman"/>
      <w:i/>
      <w:iCs/>
      <w:color w:val="404040"/>
      <w:sz w:val="24"/>
      <w:szCs w:val="24"/>
    </w:rPr>
  </w:style>
  <w:style w:type="character" w:customStyle="1" w:styleId="Titolo8Carattere">
    <w:name w:val="Titolo 8 Carattere"/>
    <w:basedOn w:val="Carpredefinitoparagrafo"/>
    <w:link w:val="Titolo8"/>
    <w:uiPriority w:val="9"/>
    <w:semiHidden/>
    <w:rsid w:val="007C6422"/>
    <w:rPr>
      <w:rFonts w:ascii="Cambria" w:eastAsia="Times New Roman" w:hAnsi="Cambria" w:cs="Times New Roman"/>
      <w:color w:val="404040"/>
    </w:rPr>
  </w:style>
  <w:style w:type="character" w:customStyle="1" w:styleId="Titolo9Carattere">
    <w:name w:val="Titolo 9 Carattere"/>
    <w:basedOn w:val="Carpredefinitoparagrafo"/>
    <w:link w:val="Titolo9"/>
    <w:uiPriority w:val="9"/>
    <w:semiHidden/>
    <w:rsid w:val="007C6422"/>
    <w:rPr>
      <w:rFonts w:ascii="Cambria" w:eastAsia="Times New Roman" w:hAnsi="Cambria" w:cs="Times New Roman"/>
      <w:i/>
      <w:iCs/>
      <w:color w:val="404040"/>
    </w:rPr>
  </w:style>
  <w:style w:type="paragraph" w:customStyle="1" w:styleId="a">
    <w:basedOn w:val="Normale"/>
    <w:next w:val="Corpotesto"/>
    <w:link w:val="CorpodeltestoCarattere"/>
    <w:rsid w:val="00692B3D"/>
    <w:pPr>
      <w:widowControl w:val="0"/>
      <w:spacing w:line="480" w:lineRule="exact"/>
      <w:jc w:val="both"/>
    </w:pPr>
    <w:rPr>
      <w:sz w:val="20"/>
      <w:szCs w:val="20"/>
    </w:rPr>
  </w:style>
  <w:style w:type="character" w:customStyle="1" w:styleId="CorpodeltestoCarattere">
    <w:name w:val="Corpo del testo Carattere"/>
    <w:basedOn w:val="Carpredefinitoparagrafo"/>
    <w:link w:val="a"/>
    <w:semiHidden/>
    <w:rsid w:val="00692B3D"/>
    <w:rPr>
      <w:rFonts w:ascii="Times New Roman" w:eastAsia="Times New Roman" w:hAnsi="Times New Roman"/>
      <w:szCs w:val="20"/>
      <w:lang w:eastAsia="it-IT"/>
    </w:rPr>
  </w:style>
  <w:style w:type="paragraph" w:styleId="Rientrocorpodeltesto3">
    <w:name w:val="Body Text Indent 3"/>
    <w:basedOn w:val="Normale"/>
    <w:link w:val="Rientrocorpodeltesto3Carattere"/>
    <w:uiPriority w:val="99"/>
    <w:semiHidden/>
    <w:unhideWhenUsed/>
    <w:rsid w:val="00391D86"/>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391D86"/>
    <w:rPr>
      <w:sz w:val="16"/>
      <w:szCs w:val="16"/>
    </w:rPr>
  </w:style>
  <w:style w:type="paragraph" w:styleId="Pidipagina">
    <w:name w:val="footer"/>
    <w:basedOn w:val="Normale"/>
    <w:link w:val="PidipaginaCarattere"/>
    <w:semiHidden/>
    <w:rsid w:val="00391D86"/>
    <w:pPr>
      <w:tabs>
        <w:tab w:val="center" w:pos="4819"/>
        <w:tab w:val="right" w:pos="9638"/>
      </w:tabs>
      <w:jc w:val="both"/>
    </w:pPr>
    <w:rPr>
      <w:szCs w:val="20"/>
    </w:rPr>
  </w:style>
  <w:style w:type="character" w:customStyle="1" w:styleId="PidipaginaCarattere">
    <w:name w:val="Piè di pagina Carattere"/>
    <w:basedOn w:val="Carpredefinitoparagrafo"/>
    <w:link w:val="Pidipagina"/>
    <w:semiHidden/>
    <w:rsid w:val="00391D86"/>
    <w:rPr>
      <w:sz w:val="24"/>
    </w:rPr>
  </w:style>
  <w:style w:type="paragraph" w:customStyle="1" w:styleId="Dario">
    <w:name w:val="Dario"/>
    <w:basedOn w:val="Normale"/>
    <w:rsid w:val="00722821"/>
    <w:pPr>
      <w:jc w:val="both"/>
    </w:pPr>
    <w:rPr>
      <w:szCs w:val="20"/>
    </w:rPr>
  </w:style>
  <w:style w:type="paragraph" w:customStyle="1" w:styleId="a0">
    <w:basedOn w:val="Normale"/>
    <w:next w:val="Corpotesto"/>
    <w:rsid w:val="00CC2E64"/>
    <w:pPr>
      <w:jc w:val="both"/>
    </w:pPr>
    <w:rPr>
      <w:szCs w:val="20"/>
    </w:rPr>
  </w:style>
  <w:style w:type="paragraph" w:customStyle="1" w:styleId="testo1">
    <w:name w:val="testo1"/>
    <w:basedOn w:val="Normale"/>
    <w:uiPriority w:val="99"/>
    <w:rsid w:val="00AB372C"/>
    <w:pPr>
      <w:spacing w:after="240"/>
      <w:ind w:left="284"/>
      <w:jc w:val="both"/>
    </w:pPr>
    <w:rPr>
      <w:sz w:val="22"/>
      <w:szCs w:val="20"/>
    </w:rPr>
  </w:style>
  <w:style w:type="paragraph" w:customStyle="1" w:styleId="provvr01">
    <w:name w:val="provv_r01"/>
    <w:basedOn w:val="Normale"/>
    <w:uiPriority w:val="99"/>
    <w:rsid w:val="00AB372C"/>
    <w:pPr>
      <w:spacing w:before="100" w:beforeAutospacing="1" w:after="100" w:afterAutospacing="1"/>
      <w:jc w:val="both"/>
    </w:pPr>
    <w:rPr>
      <w:rFonts w:ascii="Verdana" w:hAnsi="Verdana"/>
    </w:rPr>
  </w:style>
  <w:style w:type="paragraph" w:customStyle="1" w:styleId="BodyText21">
    <w:name w:val="Body Text 21"/>
    <w:basedOn w:val="Normale"/>
    <w:rsid w:val="002D01A5"/>
    <w:pPr>
      <w:jc w:val="both"/>
    </w:pPr>
    <w:rPr>
      <w:szCs w:val="20"/>
    </w:rPr>
  </w:style>
  <w:style w:type="character" w:customStyle="1" w:styleId="ParagrafoelencoCarattere">
    <w:name w:val="Paragrafo elenco Carattere"/>
    <w:link w:val="Paragrafoelenco"/>
    <w:uiPriority w:val="34"/>
    <w:rsid w:val="00CE31E6"/>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164">
      <w:bodyDiv w:val="1"/>
      <w:marLeft w:val="0"/>
      <w:marRight w:val="0"/>
      <w:marTop w:val="0"/>
      <w:marBottom w:val="0"/>
      <w:divBdr>
        <w:top w:val="none" w:sz="0" w:space="0" w:color="auto"/>
        <w:left w:val="none" w:sz="0" w:space="0" w:color="auto"/>
        <w:bottom w:val="none" w:sz="0" w:space="0" w:color="auto"/>
        <w:right w:val="none" w:sz="0" w:space="0" w:color="auto"/>
      </w:divBdr>
    </w:div>
    <w:div w:id="356388290">
      <w:bodyDiv w:val="1"/>
      <w:marLeft w:val="0"/>
      <w:marRight w:val="0"/>
      <w:marTop w:val="0"/>
      <w:marBottom w:val="0"/>
      <w:divBdr>
        <w:top w:val="none" w:sz="0" w:space="0" w:color="auto"/>
        <w:left w:val="none" w:sz="0" w:space="0" w:color="auto"/>
        <w:bottom w:val="none" w:sz="0" w:space="0" w:color="auto"/>
        <w:right w:val="none" w:sz="0" w:space="0" w:color="auto"/>
      </w:divBdr>
    </w:div>
    <w:div w:id="397215452">
      <w:bodyDiv w:val="1"/>
      <w:marLeft w:val="0"/>
      <w:marRight w:val="0"/>
      <w:marTop w:val="0"/>
      <w:marBottom w:val="0"/>
      <w:divBdr>
        <w:top w:val="none" w:sz="0" w:space="0" w:color="auto"/>
        <w:left w:val="none" w:sz="0" w:space="0" w:color="auto"/>
        <w:bottom w:val="none" w:sz="0" w:space="0" w:color="auto"/>
        <w:right w:val="none" w:sz="0" w:space="0" w:color="auto"/>
      </w:divBdr>
    </w:div>
    <w:div w:id="507714363">
      <w:bodyDiv w:val="1"/>
      <w:marLeft w:val="0"/>
      <w:marRight w:val="0"/>
      <w:marTop w:val="0"/>
      <w:marBottom w:val="0"/>
      <w:divBdr>
        <w:top w:val="none" w:sz="0" w:space="0" w:color="auto"/>
        <w:left w:val="none" w:sz="0" w:space="0" w:color="auto"/>
        <w:bottom w:val="none" w:sz="0" w:space="0" w:color="auto"/>
        <w:right w:val="none" w:sz="0" w:space="0" w:color="auto"/>
      </w:divBdr>
    </w:div>
    <w:div w:id="737289770">
      <w:bodyDiv w:val="1"/>
      <w:marLeft w:val="0"/>
      <w:marRight w:val="0"/>
      <w:marTop w:val="0"/>
      <w:marBottom w:val="0"/>
      <w:divBdr>
        <w:top w:val="none" w:sz="0" w:space="0" w:color="auto"/>
        <w:left w:val="none" w:sz="0" w:space="0" w:color="auto"/>
        <w:bottom w:val="none" w:sz="0" w:space="0" w:color="auto"/>
        <w:right w:val="none" w:sz="0" w:space="0" w:color="auto"/>
      </w:divBdr>
    </w:div>
    <w:div w:id="950747773">
      <w:bodyDiv w:val="1"/>
      <w:marLeft w:val="0"/>
      <w:marRight w:val="0"/>
      <w:marTop w:val="0"/>
      <w:marBottom w:val="0"/>
      <w:divBdr>
        <w:top w:val="none" w:sz="0" w:space="0" w:color="auto"/>
        <w:left w:val="none" w:sz="0" w:space="0" w:color="auto"/>
        <w:bottom w:val="none" w:sz="0" w:space="0" w:color="auto"/>
        <w:right w:val="none" w:sz="0" w:space="0" w:color="auto"/>
      </w:divBdr>
    </w:div>
    <w:div w:id="181524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et.adobe.com/it/reader/" TargetMode="External"/><Relationship Id="rId3" Type="http://schemas.openxmlformats.org/officeDocument/2006/relationships/styles" Target="styles.xml"/><Relationship Id="rId7" Type="http://schemas.openxmlformats.org/officeDocument/2006/relationships/hyperlink" Target="http://www.arca.regione.lombardia.i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entraleacquisti.regione.lombardia.i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egione.lombardi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6E728-1A70-4693-BA7A-02FFE4953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12</Pages>
  <Words>6316</Words>
  <Characters>36003</Characters>
  <Application>Microsoft Office Word</Application>
  <DocSecurity>0</DocSecurity>
  <Lines>300</Lines>
  <Paragraphs>84</Paragraphs>
  <ScaleCrop>false</ScaleCrop>
  <HeadingPairs>
    <vt:vector size="2" baseType="variant">
      <vt:variant>
        <vt:lpstr>Titolo</vt:lpstr>
      </vt:variant>
      <vt:variant>
        <vt:i4>1</vt:i4>
      </vt:variant>
    </vt:vector>
  </HeadingPairs>
  <TitlesOfParts>
    <vt:vector size="1" baseType="lpstr">
      <vt:lpstr>Spett</vt:lpstr>
    </vt:vector>
  </TitlesOfParts>
  <Company>Regione Lombardia</Company>
  <LinksUpToDate>false</LinksUpToDate>
  <CharactersWithSpaces>42235</CharactersWithSpaces>
  <SharedDoc>false</SharedDoc>
  <HLinks>
    <vt:vector size="30" baseType="variant">
      <vt:variant>
        <vt:i4>1769562</vt:i4>
      </vt:variant>
      <vt:variant>
        <vt:i4>12</vt:i4>
      </vt:variant>
      <vt:variant>
        <vt:i4>0</vt:i4>
      </vt:variant>
      <vt:variant>
        <vt:i4>5</vt:i4>
      </vt:variant>
      <vt:variant>
        <vt:lpwstr>http://www.centraleacquisti.regione.lombardia.it/</vt:lpwstr>
      </vt:variant>
      <vt:variant>
        <vt:lpwstr/>
      </vt:variant>
      <vt:variant>
        <vt:i4>6815784</vt:i4>
      </vt:variant>
      <vt:variant>
        <vt:i4>9</vt:i4>
      </vt:variant>
      <vt:variant>
        <vt:i4>0</vt:i4>
      </vt:variant>
      <vt:variant>
        <vt:i4>5</vt:i4>
      </vt:variant>
      <vt:variant>
        <vt:lpwstr>http://get.adobe.com/it/reader/</vt:lpwstr>
      </vt:variant>
      <vt:variant>
        <vt:lpwstr/>
      </vt:variant>
      <vt:variant>
        <vt:i4>8126583</vt:i4>
      </vt:variant>
      <vt:variant>
        <vt:i4>6</vt:i4>
      </vt:variant>
      <vt:variant>
        <vt:i4>0</vt:i4>
      </vt:variant>
      <vt:variant>
        <vt:i4>5</vt:i4>
      </vt:variant>
      <vt:variant>
        <vt:lpwstr>http://www.centraleacquisti.regione.lombardia.it/cs/Satellite?c=Page&amp;childpagename=DG_CRA%2FPage%2FCRALayout&amp;cid=1213296338909&amp;pagename=DG_CRAWrapper</vt:lpwstr>
      </vt:variant>
      <vt:variant>
        <vt:lpwstr/>
      </vt:variant>
      <vt:variant>
        <vt:i4>7995506</vt:i4>
      </vt:variant>
      <vt:variant>
        <vt:i4>3</vt:i4>
      </vt:variant>
      <vt:variant>
        <vt:i4>0</vt:i4>
      </vt:variant>
      <vt:variant>
        <vt:i4>5</vt:i4>
      </vt:variant>
      <vt:variant>
        <vt:lpwstr>http://www.centraleacquisti.regione.lombardia.it/cs/Satellite?c=Page&amp;childpagename=DG_CRA%2FPage%2FCRALayout&amp;cid=1213279274964&amp;pagename=DG_CRAWrapper</vt:lpwstr>
      </vt:variant>
      <vt:variant>
        <vt:lpwstr/>
      </vt:variant>
      <vt:variant>
        <vt:i4>1769562</vt:i4>
      </vt:variant>
      <vt:variant>
        <vt:i4>0</vt:i4>
      </vt:variant>
      <vt:variant>
        <vt:i4>0</vt:i4>
      </vt:variant>
      <vt:variant>
        <vt:i4>5</vt:i4>
      </vt:variant>
      <vt:variant>
        <vt:lpwstr>http://www.centraleacquisti.regione.lombardia.it/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Spett</dc:title>
  <dc:creator>Regione Lombardia</dc:creator>
  <cp:lastModifiedBy>Floriana Gentile</cp:lastModifiedBy>
  <cp:revision>23</cp:revision>
  <cp:lastPrinted>2014-01-31T16:42:00Z</cp:lastPrinted>
  <dcterms:created xsi:type="dcterms:W3CDTF">2017-02-07T11:45:00Z</dcterms:created>
  <dcterms:modified xsi:type="dcterms:W3CDTF">2017-07-14T12:24:00Z</dcterms:modified>
</cp:coreProperties>
</file>